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DB9FD" w14:textId="77777777" w:rsidR="002A3BEF" w:rsidRPr="002C3B90" w:rsidRDefault="002A3BEF" w:rsidP="002C3B90">
      <w:pPr>
        <w:jc w:val="both"/>
        <w:rPr>
          <w:rFonts w:ascii="Times New Roman" w:hAnsi="Times New Roman" w:cs="Times New Roman"/>
        </w:rPr>
      </w:pPr>
    </w:p>
    <w:p w14:paraId="3DC4FC0C" w14:textId="77777777" w:rsidR="00DD47BC" w:rsidRPr="002C3B90" w:rsidRDefault="00DD47BC" w:rsidP="009A1077">
      <w:pPr>
        <w:spacing w:line="360" w:lineRule="auto"/>
        <w:jc w:val="center"/>
        <w:rPr>
          <w:rFonts w:ascii="Times New Roman" w:hAnsi="Times New Roman" w:cs="Times New Roman"/>
          <w:i/>
        </w:rPr>
      </w:pPr>
      <w:r w:rsidRPr="002C3B90">
        <w:rPr>
          <w:rFonts w:ascii="Times New Roman" w:hAnsi="Times New Roman" w:cs="Times New Roman"/>
          <w:noProof/>
        </w:rPr>
        <w:drawing>
          <wp:inline distT="0" distB="0" distL="0" distR="0" wp14:anchorId="4A87DCB7" wp14:editId="592B2FC5">
            <wp:extent cx="1074645" cy="1076400"/>
            <wp:effectExtent l="25400" t="0" r="0" b="0"/>
            <wp:docPr id="2" name="Image 1" descr="tmp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41"/>
                    <pic:cNvPicPr>
                      <a:picLocks noChangeAspect="1" noChangeArrowheads="1"/>
                    </pic:cNvPicPr>
                  </pic:nvPicPr>
                  <pic:blipFill>
                    <a:blip r:embed="rId6"/>
                    <a:srcRect/>
                    <a:stretch>
                      <a:fillRect/>
                    </a:stretch>
                  </pic:blipFill>
                  <pic:spPr bwMode="auto">
                    <a:xfrm>
                      <a:off x="0" y="0"/>
                      <a:ext cx="1074645" cy="1076400"/>
                    </a:xfrm>
                    <a:prstGeom prst="rect">
                      <a:avLst/>
                    </a:prstGeom>
                    <a:noFill/>
                    <a:ln w="9525">
                      <a:noFill/>
                      <a:miter lim="800000"/>
                      <a:headEnd/>
                      <a:tailEnd/>
                    </a:ln>
                  </pic:spPr>
                </pic:pic>
              </a:graphicData>
            </a:graphic>
          </wp:inline>
        </w:drawing>
      </w:r>
    </w:p>
    <w:p w14:paraId="490629BB" w14:textId="77777777" w:rsidR="00DD47BC" w:rsidRPr="002C3B90" w:rsidRDefault="00DD47BC" w:rsidP="009A1077">
      <w:pPr>
        <w:spacing w:line="360" w:lineRule="auto"/>
        <w:jc w:val="center"/>
        <w:rPr>
          <w:rFonts w:ascii="Times New Roman" w:hAnsi="Times New Roman" w:cs="Times New Roman"/>
          <w:i/>
        </w:rPr>
      </w:pPr>
      <w:r w:rsidRPr="002C3B90">
        <w:rPr>
          <w:rFonts w:ascii="Times New Roman" w:hAnsi="Times New Roman" w:cs="Times New Roman"/>
          <w:i/>
        </w:rPr>
        <w:t>SOCIÉTÉ FRANÇAISE DE LITTÉRATURE GÉNÉRALE ET COMPARÉE</w:t>
      </w:r>
    </w:p>
    <w:p w14:paraId="0C7BCED1" w14:textId="77777777" w:rsidR="00DD47BC" w:rsidRPr="002C3B90" w:rsidRDefault="00DD47BC" w:rsidP="002C3B90">
      <w:pPr>
        <w:contextualSpacing/>
        <w:jc w:val="both"/>
        <w:rPr>
          <w:rFonts w:ascii="Times New Roman" w:hAnsi="Times New Roman" w:cs="Times New Roman"/>
        </w:rPr>
      </w:pPr>
    </w:p>
    <w:p w14:paraId="04B9E047" w14:textId="77777777" w:rsidR="00DD47BC" w:rsidRPr="002C3B90" w:rsidRDefault="00DD47BC" w:rsidP="002C3B90">
      <w:pPr>
        <w:contextualSpacing/>
        <w:jc w:val="both"/>
        <w:rPr>
          <w:rFonts w:ascii="Times New Roman" w:hAnsi="Times New Roman" w:cs="Times New Roman"/>
          <w:i/>
        </w:rPr>
      </w:pPr>
    </w:p>
    <w:p w14:paraId="69DDA7AE" w14:textId="3509EFFA" w:rsidR="00DD47BC" w:rsidRPr="002C3B90" w:rsidRDefault="000278B3" w:rsidP="002C3B90">
      <w:pPr>
        <w:jc w:val="both"/>
        <w:rPr>
          <w:rFonts w:ascii="Times New Roman" w:hAnsi="Times New Roman" w:cs="Times New Roman"/>
          <w:lang w:eastAsia="en-US"/>
        </w:rPr>
      </w:pPr>
      <w:r>
        <w:rPr>
          <w:rFonts w:ascii="Times New Roman" w:hAnsi="Times New Roman" w:cs="Times New Roman"/>
        </w:rPr>
        <w:t>Compte rendu</w:t>
      </w:r>
      <w:r w:rsidR="00DD47BC" w:rsidRPr="002C3B90">
        <w:rPr>
          <w:rFonts w:ascii="Times New Roman" w:hAnsi="Times New Roman" w:cs="Times New Roman"/>
        </w:rPr>
        <w:t xml:space="preserve"> du Conseil d’administration qui a eu lieu le 15 novembre 2018, dans la </w:t>
      </w:r>
      <w:r w:rsidR="00DD47BC" w:rsidRPr="002C3B90">
        <w:rPr>
          <w:rFonts w:ascii="Times New Roman" w:hAnsi="Times New Roman" w:cs="Times New Roman"/>
          <w:lang w:eastAsia="en-US"/>
        </w:rPr>
        <w:t>Salle attenante à l’amphithéâtre de la MIR, Université Paris-Seine, site Cergy-Neuville, 5 rue Gay-Lussac, CS 20601 Neuville, 95 031 Cergy-Pontoise, de 16h à 17h.</w:t>
      </w:r>
    </w:p>
    <w:p w14:paraId="7776BEA3" w14:textId="77777777" w:rsidR="00DD47BC" w:rsidRPr="002C3B90" w:rsidRDefault="00DD47BC" w:rsidP="002C3B90">
      <w:pPr>
        <w:jc w:val="both"/>
        <w:rPr>
          <w:rFonts w:ascii="Times New Roman" w:hAnsi="Times New Roman" w:cs="Times New Roman"/>
          <w:lang w:eastAsia="en-US"/>
        </w:rPr>
      </w:pPr>
    </w:p>
    <w:p w14:paraId="217C59CB" w14:textId="04802AA6" w:rsidR="00DD47BC" w:rsidRPr="002C3B90" w:rsidRDefault="00DD47BC" w:rsidP="002C3B90">
      <w:pPr>
        <w:jc w:val="both"/>
        <w:rPr>
          <w:rFonts w:ascii="Times New Roman" w:hAnsi="Times New Roman" w:cs="Times New Roman"/>
          <w:lang w:eastAsia="en-US"/>
        </w:rPr>
      </w:pPr>
      <w:r w:rsidRPr="002C3B90">
        <w:rPr>
          <w:rFonts w:ascii="Times New Roman" w:hAnsi="Times New Roman" w:cs="Times New Roman"/>
          <w:lang w:eastAsia="en-US"/>
        </w:rPr>
        <w:t>Présents :</w:t>
      </w:r>
      <w:r w:rsidR="00F34C7F">
        <w:rPr>
          <w:rFonts w:ascii="Times New Roman" w:hAnsi="Times New Roman" w:cs="Times New Roman"/>
          <w:lang w:eastAsia="en-US"/>
        </w:rPr>
        <w:t xml:space="preserve"> Anne Besson, Chloé Chaudet, Anne Duprat, Audrey </w:t>
      </w:r>
      <w:proofErr w:type="spellStart"/>
      <w:r w:rsidR="00F34C7F">
        <w:rPr>
          <w:rFonts w:ascii="Times New Roman" w:hAnsi="Times New Roman" w:cs="Times New Roman"/>
          <w:lang w:eastAsia="en-US"/>
        </w:rPr>
        <w:t>Giboux</w:t>
      </w:r>
      <w:proofErr w:type="spellEnd"/>
      <w:r w:rsidR="00F34C7F">
        <w:rPr>
          <w:rFonts w:ascii="Times New Roman" w:hAnsi="Times New Roman" w:cs="Times New Roman"/>
          <w:lang w:eastAsia="en-US"/>
        </w:rPr>
        <w:t xml:space="preserve">, Catherine </w:t>
      </w:r>
      <w:proofErr w:type="spellStart"/>
      <w:r w:rsidR="00F34C7F">
        <w:rPr>
          <w:rFonts w:ascii="Times New Roman" w:hAnsi="Times New Roman" w:cs="Times New Roman"/>
          <w:lang w:eastAsia="en-US"/>
        </w:rPr>
        <w:t>Grall</w:t>
      </w:r>
      <w:proofErr w:type="spellEnd"/>
      <w:r w:rsidR="00F34C7F">
        <w:rPr>
          <w:rFonts w:ascii="Times New Roman" w:hAnsi="Times New Roman" w:cs="Times New Roman"/>
          <w:lang w:eastAsia="en-US"/>
        </w:rPr>
        <w:t xml:space="preserve">, Françoise </w:t>
      </w:r>
      <w:proofErr w:type="spellStart"/>
      <w:r w:rsidR="00F34C7F">
        <w:rPr>
          <w:rFonts w:ascii="Times New Roman" w:hAnsi="Times New Roman" w:cs="Times New Roman"/>
          <w:lang w:eastAsia="en-US"/>
        </w:rPr>
        <w:t>Lavocat</w:t>
      </w:r>
      <w:proofErr w:type="spellEnd"/>
      <w:r w:rsidR="00F34C7F">
        <w:rPr>
          <w:rFonts w:ascii="Times New Roman" w:hAnsi="Times New Roman" w:cs="Times New Roman"/>
          <w:lang w:eastAsia="en-US"/>
        </w:rPr>
        <w:t xml:space="preserve">, Fiona McIntosh, Claire </w:t>
      </w:r>
      <w:proofErr w:type="spellStart"/>
      <w:r w:rsidR="00F34C7F">
        <w:rPr>
          <w:rFonts w:ascii="Times New Roman" w:hAnsi="Times New Roman" w:cs="Times New Roman"/>
          <w:lang w:eastAsia="en-US"/>
        </w:rPr>
        <w:t>Placial</w:t>
      </w:r>
      <w:proofErr w:type="spellEnd"/>
      <w:r w:rsidR="00F34C7F">
        <w:rPr>
          <w:rFonts w:ascii="Times New Roman" w:hAnsi="Times New Roman" w:cs="Times New Roman"/>
          <w:lang w:eastAsia="en-US"/>
        </w:rPr>
        <w:t xml:space="preserve">, Delphine </w:t>
      </w:r>
      <w:proofErr w:type="spellStart"/>
      <w:r w:rsidR="00F34C7F">
        <w:rPr>
          <w:rFonts w:ascii="Times New Roman" w:hAnsi="Times New Roman" w:cs="Times New Roman"/>
          <w:lang w:eastAsia="en-US"/>
        </w:rPr>
        <w:t>Rumeau</w:t>
      </w:r>
      <w:proofErr w:type="spellEnd"/>
      <w:r w:rsidR="00F34C7F">
        <w:rPr>
          <w:rFonts w:ascii="Times New Roman" w:hAnsi="Times New Roman" w:cs="Times New Roman"/>
          <w:lang w:eastAsia="en-US"/>
        </w:rPr>
        <w:t xml:space="preserve">, Benoît </w:t>
      </w:r>
      <w:proofErr w:type="spellStart"/>
      <w:r w:rsidR="00F34C7F">
        <w:rPr>
          <w:rFonts w:ascii="Times New Roman" w:hAnsi="Times New Roman" w:cs="Times New Roman"/>
          <w:lang w:eastAsia="en-US"/>
        </w:rPr>
        <w:t>Tane</w:t>
      </w:r>
      <w:proofErr w:type="spellEnd"/>
      <w:r w:rsidR="00F34C7F">
        <w:rPr>
          <w:rFonts w:ascii="Times New Roman" w:hAnsi="Times New Roman" w:cs="Times New Roman"/>
          <w:lang w:eastAsia="en-US"/>
        </w:rPr>
        <w:t xml:space="preserve">, </w:t>
      </w:r>
      <w:proofErr w:type="spellStart"/>
      <w:r w:rsidR="00F34C7F">
        <w:rPr>
          <w:rFonts w:ascii="Times New Roman" w:hAnsi="Times New Roman" w:cs="Times New Roman"/>
          <w:lang w:eastAsia="en-US"/>
        </w:rPr>
        <w:t>Sébastin</w:t>
      </w:r>
      <w:proofErr w:type="spellEnd"/>
      <w:r w:rsidR="00F34C7F">
        <w:rPr>
          <w:rFonts w:ascii="Times New Roman" w:hAnsi="Times New Roman" w:cs="Times New Roman"/>
          <w:lang w:eastAsia="en-US"/>
        </w:rPr>
        <w:t xml:space="preserve"> Wit, Enrica </w:t>
      </w:r>
      <w:proofErr w:type="spellStart"/>
      <w:r w:rsidR="00F34C7F">
        <w:rPr>
          <w:rFonts w:ascii="Times New Roman" w:hAnsi="Times New Roman" w:cs="Times New Roman"/>
          <w:lang w:eastAsia="en-US"/>
        </w:rPr>
        <w:t>Zanin</w:t>
      </w:r>
      <w:proofErr w:type="spellEnd"/>
      <w:r w:rsidR="00F34C7F">
        <w:rPr>
          <w:rFonts w:ascii="Times New Roman" w:hAnsi="Times New Roman" w:cs="Times New Roman"/>
          <w:lang w:eastAsia="en-US"/>
        </w:rPr>
        <w:t xml:space="preserve">. </w:t>
      </w:r>
    </w:p>
    <w:p w14:paraId="3A8D8DD9" w14:textId="77777777" w:rsidR="00DD47BC" w:rsidRPr="002C3B90" w:rsidRDefault="00DD47BC" w:rsidP="002C3B90">
      <w:pPr>
        <w:jc w:val="both"/>
        <w:rPr>
          <w:rFonts w:ascii="Times New Roman" w:hAnsi="Times New Roman" w:cs="Times New Roman"/>
          <w:lang w:eastAsia="en-US"/>
        </w:rPr>
      </w:pPr>
    </w:p>
    <w:p w14:paraId="63879426" w14:textId="77777777" w:rsidR="00DD47BC" w:rsidRPr="002C3B90" w:rsidRDefault="00DD47BC" w:rsidP="002C3B90">
      <w:pPr>
        <w:jc w:val="both"/>
        <w:rPr>
          <w:rFonts w:ascii="Times New Roman" w:hAnsi="Times New Roman" w:cs="Times New Roman"/>
        </w:rPr>
      </w:pPr>
      <w:r w:rsidRPr="002C3B90">
        <w:rPr>
          <w:rFonts w:ascii="Times New Roman" w:hAnsi="Times New Roman" w:cs="Times New Roman"/>
          <w:lang w:eastAsia="en-US"/>
        </w:rPr>
        <w:t xml:space="preserve">Excusés : Nicolas </w:t>
      </w:r>
      <w:proofErr w:type="spellStart"/>
      <w:r w:rsidRPr="002C3B90">
        <w:rPr>
          <w:rFonts w:ascii="Times New Roman" w:hAnsi="Times New Roman" w:cs="Times New Roman"/>
          <w:lang w:eastAsia="en-US"/>
        </w:rPr>
        <w:t>Corréard</w:t>
      </w:r>
      <w:proofErr w:type="spellEnd"/>
      <w:r w:rsidRPr="002C3B90">
        <w:rPr>
          <w:rFonts w:ascii="Times New Roman" w:hAnsi="Times New Roman" w:cs="Times New Roman"/>
          <w:lang w:eastAsia="en-US"/>
        </w:rPr>
        <w:t xml:space="preserve">, Yves </w:t>
      </w:r>
      <w:proofErr w:type="spellStart"/>
      <w:r w:rsidRPr="002C3B90">
        <w:rPr>
          <w:rFonts w:ascii="Times New Roman" w:hAnsi="Times New Roman" w:cs="Times New Roman"/>
          <w:lang w:eastAsia="en-US"/>
        </w:rPr>
        <w:t>Clavaron</w:t>
      </w:r>
      <w:proofErr w:type="spellEnd"/>
      <w:r w:rsidRPr="002C3B90">
        <w:rPr>
          <w:rFonts w:ascii="Times New Roman" w:hAnsi="Times New Roman" w:cs="Times New Roman"/>
          <w:lang w:eastAsia="en-US"/>
        </w:rPr>
        <w:t xml:space="preserve">, Guy </w:t>
      </w:r>
      <w:proofErr w:type="spellStart"/>
      <w:r w:rsidRPr="002C3B90">
        <w:rPr>
          <w:rFonts w:ascii="Times New Roman" w:hAnsi="Times New Roman" w:cs="Times New Roman"/>
          <w:lang w:eastAsia="en-US"/>
        </w:rPr>
        <w:t>Ducrey</w:t>
      </w:r>
      <w:proofErr w:type="spellEnd"/>
      <w:r w:rsidRPr="002C3B90">
        <w:rPr>
          <w:rFonts w:ascii="Times New Roman" w:hAnsi="Times New Roman" w:cs="Times New Roman"/>
          <w:lang w:eastAsia="en-US"/>
        </w:rPr>
        <w:t xml:space="preserve">, Vincent Ferré, Ariane Ferry, Hélène </w:t>
      </w:r>
      <w:proofErr w:type="spellStart"/>
      <w:r w:rsidRPr="002C3B90">
        <w:rPr>
          <w:rFonts w:ascii="Times New Roman" w:hAnsi="Times New Roman" w:cs="Times New Roman"/>
          <w:lang w:eastAsia="en-US"/>
        </w:rPr>
        <w:t>Martinelli</w:t>
      </w:r>
      <w:proofErr w:type="spellEnd"/>
      <w:r w:rsidRPr="002C3B90">
        <w:rPr>
          <w:rFonts w:ascii="Times New Roman" w:hAnsi="Times New Roman" w:cs="Times New Roman"/>
          <w:lang w:eastAsia="en-US"/>
        </w:rPr>
        <w:t>, Yen-</w:t>
      </w:r>
      <w:proofErr w:type="spellStart"/>
      <w:r w:rsidRPr="002C3B90">
        <w:rPr>
          <w:rFonts w:ascii="Times New Roman" w:hAnsi="Times New Roman" w:cs="Times New Roman"/>
          <w:lang w:eastAsia="en-US"/>
        </w:rPr>
        <w:t>Maï</w:t>
      </w:r>
      <w:proofErr w:type="spellEnd"/>
      <w:r w:rsidRPr="002C3B90">
        <w:rPr>
          <w:rFonts w:ascii="Times New Roman" w:hAnsi="Times New Roman" w:cs="Times New Roman"/>
          <w:lang w:eastAsia="en-US"/>
        </w:rPr>
        <w:t xml:space="preserve"> </w:t>
      </w:r>
      <w:proofErr w:type="spellStart"/>
      <w:r w:rsidRPr="002C3B90">
        <w:rPr>
          <w:rFonts w:ascii="Times New Roman" w:hAnsi="Times New Roman" w:cs="Times New Roman"/>
          <w:lang w:eastAsia="en-US"/>
        </w:rPr>
        <w:t>Tran-Gervat</w:t>
      </w:r>
      <w:proofErr w:type="spellEnd"/>
      <w:r w:rsidRPr="002C3B90">
        <w:rPr>
          <w:rFonts w:ascii="Times New Roman" w:hAnsi="Times New Roman" w:cs="Times New Roman"/>
          <w:lang w:eastAsia="en-US"/>
        </w:rPr>
        <w:t>.</w:t>
      </w:r>
    </w:p>
    <w:p w14:paraId="634B593C" w14:textId="77777777" w:rsidR="00DD47BC" w:rsidRPr="002C3B90" w:rsidRDefault="00DD47BC" w:rsidP="002C3B90">
      <w:pPr>
        <w:contextualSpacing/>
        <w:jc w:val="both"/>
        <w:rPr>
          <w:rFonts w:ascii="Times New Roman" w:hAnsi="Times New Roman" w:cs="Times New Roman"/>
        </w:rPr>
      </w:pPr>
    </w:p>
    <w:p w14:paraId="5CAB2E0F" w14:textId="51EDA4BF" w:rsidR="00DD47BC" w:rsidRPr="002C3B90" w:rsidRDefault="00741DC5" w:rsidP="002C3B90">
      <w:pPr>
        <w:jc w:val="both"/>
        <w:rPr>
          <w:rFonts w:ascii="Times New Roman" w:hAnsi="Times New Roman" w:cs="Times New Roman"/>
        </w:rPr>
      </w:pPr>
      <w:r w:rsidRPr="002C3B90">
        <w:rPr>
          <w:rFonts w:ascii="Times New Roman" w:hAnsi="Times New Roman" w:cs="Times New Roman"/>
        </w:rPr>
        <w:t xml:space="preserve">Anne Duprat ouvre la séance à 16h12. </w:t>
      </w:r>
    </w:p>
    <w:p w14:paraId="0D6766A4" w14:textId="77777777" w:rsidR="002A3BEF" w:rsidRPr="002C3B90" w:rsidRDefault="002A3BEF" w:rsidP="002C3B90">
      <w:pPr>
        <w:jc w:val="both"/>
        <w:rPr>
          <w:rFonts w:ascii="Times New Roman" w:hAnsi="Times New Roman" w:cs="Times New Roman"/>
        </w:rPr>
      </w:pPr>
    </w:p>
    <w:p w14:paraId="52D950C8" w14:textId="77777777" w:rsidR="002A3BEF" w:rsidRPr="002C3B90" w:rsidRDefault="002A3BEF" w:rsidP="002C3B90">
      <w:pPr>
        <w:pStyle w:val="Paragraphedeliste"/>
        <w:numPr>
          <w:ilvl w:val="0"/>
          <w:numId w:val="1"/>
        </w:numPr>
        <w:spacing w:after="0" w:line="240" w:lineRule="auto"/>
        <w:jc w:val="both"/>
        <w:rPr>
          <w:rFonts w:ascii="Times New Roman" w:eastAsia="Times New Roman" w:hAnsi="Times New Roman" w:cs="Times New Roman"/>
          <w:sz w:val="24"/>
          <w:szCs w:val="24"/>
        </w:rPr>
      </w:pPr>
      <w:r w:rsidRPr="002C3B90">
        <w:rPr>
          <w:rFonts w:ascii="Times New Roman" w:eastAsia="Times New Roman" w:hAnsi="Times New Roman" w:cs="Times New Roman"/>
          <w:sz w:val="24"/>
          <w:szCs w:val="24"/>
        </w:rPr>
        <w:t>Approbation des comptes rendus des réunions du CA des 12 octobre et 27 novembre 2017 (transmis par mail le 7 décembre 2017)</w:t>
      </w:r>
    </w:p>
    <w:p w14:paraId="75FCF320" w14:textId="77777777" w:rsidR="002A3BEF" w:rsidRPr="002C3B90" w:rsidRDefault="002A3BEF" w:rsidP="002C3B90">
      <w:pPr>
        <w:pStyle w:val="Paragraphedeliste"/>
        <w:spacing w:after="0" w:line="240" w:lineRule="auto"/>
        <w:jc w:val="both"/>
        <w:rPr>
          <w:rFonts w:ascii="Times New Roman" w:eastAsia="Times New Roman" w:hAnsi="Times New Roman" w:cs="Times New Roman"/>
          <w:sz w:val="24"/>
          <w:szCs w:val="24"/>
        </w:rPr>
      </w:pPr>
    </w:p>
    <w:p w14:paraId="0408171A" w14:textId="2602BB06" w:rsidR="002A3BEF" w:rsidRPr="002C3B90" w:rsidRDefault="00741DC5" w:rsidP="002C3B90">
      <w:pPr>
        <w:jc w:val="both"/>
        <w:rPr>
          <w:rFonts w:ascii="Times New Roman" w:eastAsia="Times New Roman" w:hAnsi="Times New Roman" w:cs="Times New Roman"/>
        </w:rPr>
      </w:pPr>
      <w:r w:rsidRPr="002C3B90">
        <w:rPr>
          <w:rFonts w:ascii="Times New Roman" w:eastAsia="Times New Roman" w:hAnsi="Times New Roman" w:cs="Times New Roman"/>
        </w:rPr>
        <w:t>Les comptes rendus son</w:t>
      </w:r>
      <w:r w:rsidR="00621AE2">
        <w:rPr>
          <w:rFonts w:ascii="Times New Roman" w:eastAsia="Times New Roman" w:hAnsi="Times New Roman" w:cs="Times New Roman"/>
        </w:rPr>
        <w:t>t</w:t>
      </w:r>
      <w:r w:rsidRPr="002C3B90">
        <w:rPr>
          <w:rFonts w:ascii="Times New Roman" w:eastAsia="Times New Roman" w:hAnsi="Times New Roman" w:cs="Times New Roman"/>
        </w:rPr>
        <w:t xml:space="preserve"> approuvés sans modification à l’unanimité.</w:t>
      </w:r>
    </w:p>
    <w:p w14:paraId="456AF951" w14:textId="77777777" w:rsidR="002A3BEF" w:rsidRPr="002C3B90" w:rsidRDefault="002A3BEF" w:rsidP="002C3B90">
      <w:pPr>
        <w:pStyle w:val="Paragraphedeliste"/>
        <w:spacing w:after="0" w:line="240" w:lineRule="auto"/>
        <w:jc w:val="both"/>
        <w:rPr>
          <w:rFonts w:ascii="Times New Roman" w:eastAsia="Times New Roman" w:hAnsi="Times New Roman" w:cs="Times New Roman"/>
          <w:sz w:val="24"/>
          <w:szCs w:val="24"/>
        </w:rPr>
      </w:pPr>
    </w:p>
    <w:p w14:paraId="33EB6D19" w14:textId="77777777" w:rsidR="002A3BEF" w:rsidRPr="002C3B90" w:rsidRDefault="002A3BEF" w:rsidP="002C3B90">
      <w:pPr>
        <w:pStyle w:val="Paragraphedeliste"/>
        <w:numPr>
          <w:ilvl w:val="0"/>
          <w:numId w:val="1"/>
        </w:numPr>
        <w:spacing w:after="0" w:line="240" w:lineRule="auto"/>
        <w:jc w:val="both"/>
        <w:rPr>
          <w:rFonts w:ascii="Times New Roman" w:eastAsia="Times New Roman" w:hAnsi="Times New Roman" w:cs="Times New Roman"/>
          <w:sz w:val="24"/>
          <w:szCs w:val="24"/>
        </w:rPr>
      </w:pPr>
      <w:r w:rsidRPr="002C3B90">
        <w:rPr>
          <w:rFonts w:ascii="Times New Roman" w:eastAsia="Times New Roman" w:hAnsi="Times New Roman" w:cs="Times New Roman"/>
          <w:sz w:val="24"/>
          <w:szCs w:val="24"/>
        </w:rPr>
        <w:t xml:space="preserve">Lancement du prix de thèse de la SFLGC </w:t>
      </w:r>
    </w:p>
    <w:p w14:paraId="69C5154C" w14:textId="77777777" w:rsidR="002A3BEF" w:rsidRPr="002C3B90" w:rsidRDefault="002A3BEF" w:rsidP="002C3B90">
      <w:pPr>
        <w:jc w:val="both"/>
        <w:rPr>
          <w:rFonts w:ascii="Times New Roman" w:eastAsia="Times New Roman" w:hAnsi="Times New Roman" w:cs="Times New Roman"/>
        </w:rPr>
      </w:pPr>
    </w:p>
    <w:p w14:paraId="48CEEDCF" w14:textId="647DF288" w:rsidR="002A3BEF" w:rsidRPr="002C3B90" w:rsidRDefault="00741DC5" w:rsidP="002C3B90">
      <w:pPr>
        <w:jc w:val="both"/>
        <w:rPr>
          <w:rFonts w:ascii="Times New Roman" w:eastAsia="Times New Roman" w:hAnsi="Times New Roman" w:cs="Times New Roman"/>
        </w:rPr>
      </w:pPr>
      <w:r w:rsidRPr="002C3B90">
        <w:rPr>
          <w:rFonts w:ascii="Times New Roman" w:eastAsia="Times New Roman" w:hAnsi="Times New Roman" w:cs="Times New Roman"/>
        </w:rPr>
        <w:t xml:space="preserve">Le lancement du prix de thèse de la SFLGC ayant déjà été évoqué dans les CA précédents, on propose d’aborder ce point directement pendant </w:t>
      </w:r>
      <w:proofErr w:type="spellStart"/>
      <w:r w:rsidRPr="002C3B90">
        <w:rPr>
          <w:rFonts w:ascii="Times New Roman" w:eastAsia="Times New Roman" w:hAnsi="Times New Roman" w:cs="Times New Roman"/>
        </w:rPr>
        <w:t>l’AG.</w:t>
      </w:r>
      <w:proofErr w:type="spellEnd"/>
    </w:p>
    <w:p w14:paraId="4585F8F0" w14:textId="77777777" w:rsidR="002A3BEF" w:rsidRPr="002C3B90" w:rsidRDefault="002A3BEF" w:rsidP="002C3B90">
      <w:pPr>
        <w:jc w:val="both"/>
        <w:rPr>
          <w:rFonts w:ascii="Times New Roman" w:eastAsia="Times New Roman" w:hAnsi="Times New Roman" w:cs="Times New Roman"/>
        </w:rPr>
      </w:pPr>
    </w:p>
    <w:p w14:paraId="3FABE7C1" w14:textId="77777777" w:rsidR="002A3BEF" w:rsidRPr="002C3B90" w:rsidRDefault="002A3BEF" w:rsidP="002C3B90">
      <w:pPr>
        <w:pStyle w:val="Paragraphedeliste"/>
        <w:numPr>
          <w:ilvl w:val="0"/>
          <w:numId w:val="1"/>
        </w:numPr>
        <w:spacing w:after="0" w:line="240" w:lineRule="auto"/>
        <w:jc w:val="both"/>
        <w:rPr>
          <w:rFonts w:ascii="Times New Roman" w:eastAsia="Times New Roman" w:hAnsi="Times New Roman" w:cs="Times New Roman"/>
          <w:sz w:val="24"/>
          <w:szCs w:val="24"/>
        </w:rPr>
      </w:pPr>
      <w:r w:rsidRPr="002C3B90">
        <w:rPr>
          <w:rFonts w:ascii="Times New Roman" w:eastAsia="Times New Roman" w:hAnsi="Times New Roman" w:cs="Times New Roman"/>
          <w:sz w:val="24"/>
          <w:szCs w:val="24"/>
        </w:rPr>
        <w:t>Point sur la participation de la SFLGC aux congrès internationaux</w:t>
      </w:r>
    </w:p>
    <w:p w14:paraId="40E6A56A" w14:textId="77777777" w:rsidR="002A3BEF" w:rsidRPr="002C3B90" w:rsidRDefault="002A3BEF" w:rsidP="002C3B90">
      <w:pPr>
        <w:jc w:val="both"/>
        <w:rPr>
          <w:rFonts w:ascii="Times New Roman" w:eastAsia="Times New Roman" w:hAnsi="Times New Roman" w:cs="Times New Roman"/>
        </w:rPr>
      </w:pPr>
    </w:p>
    <w:p w14:paraId="4ECE314F" w14:textId="5AA3AC9F" w:rsidR="00741DC5" w:rsidRPr="002C3B90" w:rsidRDefault="00741DC5" w:rsidP="002C3B90">
      <w:pPr>
        <w:jc w:val="both"/>
        <w:rPr>
          <w:rFonts w:ascii="Times New Roman" w:eastAsia="Times New Roman" w:hAnsi="Times New Roman" w:cs="Times New Roman"/>
        </w:rPr>
      </w:pPr>
      <w:r w:rsidRPr="002C3B90">
        <w:rPr>
          <w:rFonts w:ascii="Times New Roman" w:eastAsia="Times New Roman" w:hAnsi="Times New Roman" w:cs="Times New Roman"/>
        </w:rPr>
        <w:t>Anne Duprat souhaite soulever la question de la participation de la SFLGC aux congrès internationaux, et particulièrement au prochain congrès de l’AILC, qui aura lieu à l’été 2019 à Macao. La SFLGC, en la personne de sa présidente, exprime une certaine inquiétude sur les deux points suivants :</w:t>
      </w:r>
    </w:p>
    <w:p w14:paraId="56B4C349" w14:textId="77777777" w:rsidR="00621AE2" w:rsidRPr="002C3B90" w:rsidRDefault="00621AE2" w:rsidP="00621AE2">
      <w:pPr>
        <w:jc w:val="both"/>
        <w:rPr>
          <w:rFonts w:ascii="Times New Roman" w:eastAsia="Times New Roman" w:hAnsi="Times New Roman" w:cs="Times New Roman"/>
        </w:rPr>
      </w:pPr>
      <w:r w:rsidRPr="002C3B90">
        <w:rPr>
          <w:rFonts w:ascii="Times New Roman" w:eastAsia="Times New Roman" w:hAnsi="Times New Roman" w:cs="Times New Roman"/>
        </w:rPr>
        <w:t xml:space="preserve">- l’absence </w:t>
      </w:r>
      <w:r>
        <w:rPr>
          <w:rFonts w:ascii="Times New Roman" w:eastAsia="Times New Roman" w:hAnsi="Times New Roman" w:cs="Times New Roman"/>
        </w:rPr>
        <w:t>de</w:t>
      </w:r>
      <w:r w:rsidRPr="002C3B90">
        <w:rPr>
          <w:rFonts w:ascii="Times New Roman" w:eastAsia="Times New Roman" w:hAnsi="Times New Roman" w:cs="Times New Roman"/>
        </w:rPr>
        <w:t xml:space="preserve"> comparatistes français au bureau de l’AILC</w:t>
      </w:r>
      <w:r>
        <w:rPr>
          <w:rFonts w:ascii="Times New Roman" w:eastAsia="Times New Roman" w:hAnsi="Times New Roman" w:cs="Times New Roman"/>
        </w:rPr>
        <w:t xml:space="preserve"> serait très dommageable, et sans précédent. On suivra donc avec attention le résultat des élections du Congrès de Macao.</w:t>
      </w:r>
    </w:p>
    <w:p w14:paraId="6FB4B5A9" w14:textId="77777777" w:rsidR="00621AE2" w:rsidRPr="002C3B90" w:rsidRDefault="00621AE2" w:rsidP="00621AE2">
      <w:pPr>
        <w:jc w:val="both"/>
        <w:rPr>
          <w:rFonts w:ascii="Times New Roman" w:eastAsia="Times New Roman" w:hAnsi="Times New Roman" w:cs="Times New Roman"/>
        </w:rPr>
      </w:pPr>
      <w:r w:rsidRPr="002C3B90">
        <w:rPr>
          <w:rFonts w:ascii="Times New Roman" w:eastAsia="Times New Roman" w:hAnsi="Times New Roman" w:cs="Times New Roman"/>
        </w:rPr>
        <w:t xml:space="preserve">- le fait que l’appel à communication, pour la première fois, n’ait été publié qu’en anglais, sans version française, alors que le français est une des langues officielles de l’AILC. </w:t>
      </w:r>
    </w:p>
    <w:p w14:paraId="777B2131" w14:textId="77777777" w:rsidR="002A3BEF" w:rsidRPr="002C3B90" w:rsidRDefault="002A3BEF" w:rsidP="002C3B90">
      <w:pPr>
        <w:jc w:val="both"/>
        <w:rPr>
          <w:rFonts w:ascii="Times New Roman" w:eastAsia="Times New Roman" w:hAnsi="Times New Roman" w:cs="Times New Roman"/>
        </w:rPr>
      </w:pPr>
    </w:p>
    <w:p w14:paraId="09E894FA" w14:textId="77777777" w:rsidR="000278B3" w:rsidRPr="002C3B90" w:rsidRDefault="000278B3" w:rsidP="000278B3">
      <w:pPr>
        <w:jc w:val="both"/>
        <w:rPr>
          <w:rFonts w:ascii="Times New Roman" w:eastAsia="Times New Roman" w:hAnsi="Times New Roman" w:cs="Times New Roman"/>
        </w:rPr>
      </w:pPr>
      <w:r w:rsidRPr="002C3B90">
        <w:rPr>
          <w:rFonts w:ascii="Times New Roman" w:eastAsia="Times New Roman" w:hAnsi="Times New Roman" w:cs="Times New Roman"/>
        </w:rPr>
        <w:t xml:space="preserve">Karl </w:t>
      </w:r>
      <w:proofErr w:type="spellStart"/>
      <w:r w:rsidRPr="002C3B90">
        <w:rPr>
          <w:rFonts w:ascii="Times New Roman" w:eastAsia="Times New Roman" w:hAnsi="Times New Roman" w:cs="Times New Roman"/>
        </w:rPr>
        <w:t>Zieger</w:t>
      </w:r>
      <w:proofErr w:type="spellEnd"/>
      <w:r w:rsidRPr="002C3B90">
        <w:rPr>
          <w:rFonts w:ascii="Times New Roman" w:eastAsia="Times New Roman" w:hAnsi="Times New Roman" w:cs="Times New Roman"/>
        </w:rPr>
        <w:t xml:space="preserve"> demande dans quelle mesure il est possible de demander à ce que soient complété</w:t>
      </w:r>
      <w:r>
        <w:rPr>
          <w:rFonts w:ascii="Times New Roman" w:eastAsia="Times New Roman" w:hAnsi="Times New Roman" w:cs="Times New Roman"/>
        </w:rPr>
        <w:t>s</w:t>
      </w:r>
      <w:r w:rsidRPr="002C3B90">
        <w:rPr>
          <w:rFonts w:ascii="Times New Roman" w:eastAsia="Times New Roman" w:hAnsi="Times New Roman" w:cs="Times New Roman"/>
        </w:rPr>
        <w:t xml:space="preserve"> – par l’ajout d’une version française – l’appel et le site. Françoise </w:t>
      </w:r>
      <w:proofErr w:type="spellStart"/>
      <w:r w:rsidRPr="002C3B90">
        <w:rPr>
          <w:rFonts w:ascii="Times New Roman" w:eastAsia="Times New Roman" w:hAnsi="Times New Roman" w:cs="Times New Roman"/>
        </w:rPr>
        <w:t>Lavocat</w:t>
      </w:r>
      <w:proofErr w:type="spellEnd"/>
      <w:r w:rsidRPr="002C3B90">
        <w:rPr>
          <w:rFonts w:ascii="Times New Roman" w:eastAsia="Times New Roman" w:hAnsi="Times New Roman" w:cs="Times New Roman"/>
        </w:rPr>
        <w:t xml:space="preserve">, qui est en contact avec lui, propose de contacter le président actuel de l’AILC et le bureau. Le CA </w:t>
      </w:r>
      <w:r>
        <w:rPr>
          <w:rFonts w:ascii="Times New Roman" w:eastAsia="Times New Roman" w:hAnsi="Times New Roman" w:cs="Times New Roman"/>
        </w:rPr>
        <w:t>mandate en conséquence</w:t>
      </w:r>
      <w:r w:rsidRPr="002C3B90">
        <w:rPr>
          <w:rFonts w:ascii="Times New Roman" w:eastAsia="Times New Roman" w:hAnsi="Times New Roman" w:cs="Times New Roman"/>
        </w:rPr>
        <w:t xml:space="preserve"> Françoise </w:t>
      </w:r>
      <w:proofErr w:type="spellStart"/>
      <w:r>
        <w:rPr>
          <w:rFonts w:ascii="Times New Roman" w:eastAsia="Times New Roman" w:hAnsi="Times New Roman" w:cs="Times New Roman"/>
        </w:rPr>
        <w:t>Lavocat</w:t>
      </w:r>
      <w:proofErr w:type="spellEnd"/>
      <w:r>
        <w:rPr>
          <w:rFonts w:ascii="Times New Roman" w:eastAsia="Times New Roman" w:hAnsi="Times New Roman" w:cs="Times New Roman"/>
        </w:rPr>
        <w:t xml:space="preserve"> pour effectuer cette demande, en </w:t>
      </w:r>
      <w:r w:rsidRPr="002C3B90">
        <w:rPr>
          <w:rFonts w:ascii="Times New Roman" w:eastAsia="Times New Roman" w:hAnsi="Times New Roman" w:cs="Times New Roman"/>
        </w:rPr>
        <w:t>rappel</w:t>
      </w:r>
      <w:r>
        <w:rPr>
          <w:rFonts w:ascii="Times New Roman" w:eastAsia="Times New Roman" w:hAnsi="Times New Roman" w:cs="Times New Roman"/>
        </w:rPr>
        <w:t>ant</w:t>
      </w:r>
      <w:r w:rsidRPr="002C3B90">
        <w:rPr>
          <w:rFonts w:ascii="Times New Roman" w:eastAsia="Times New Roman" w:hAnsi="Times New Roman" w:cs="Times New Roman"/>
        </w:rPr>
        <w:t xml:space="preserve"> que le français est la 2</w:t>
      </w:r>
      <w:r w:rsidRPr="002C3B90">
        <w:rPr>
          <w:rFonts w:ascii="Times New Roman" w:eastAsia="Times New Roman" w:hAnsi="Times New Roman" w:cs="Times New Roman"/>
          <w:vertAlign w:val="superscript"/>
        </w:rPr>
        <w:t>e</w:t>
      </w:r>
      <w:r w:rsidRPr="002C3B90">
        <w:rPr>
          <w:rFonts w:ascii="Times New Roman" w:eastAsia="Times New Roman" w:hAnsi="Times New Roman" w:cs="Times New Roman"/>
        </w:rPr>
        <w:t xml:space="preserve"> langue officielle de l’AILC.</w:t>
      </w:r>
    </w:p>
    <w:p w14:paraId="384A48C5" w14:textId="77777777" w:rsidR="002C3B90" w:rsidRPr="002C3B90" w:rsidRDefault="002C3B90" w:rsidP="002C3B90">
      <w:pPr>
        <w:jc w:val="both"/>
        <w:rPr>
          <w:rFonts w:ascii="Times New Roman" w:eastAsia="Times New Roman" w:hAnsi="Times New Roman" w:cs="Times New Roman"/>
        </w:rPr>
      </w:pPr>
    </w:p>
    <w:p w14:paraId="17B07796" w14:textId="77777777" w:rsidR="002C3B90" w:rsidRPr="002C3B90" w:rsidRDefault="002C3B90" w:rsidP="002C3B90">
      <w:pPr>
        <w:jc w:val="both"/>
        <w:rPr>
          <w:rFonts w:ascii="Times New Roman" w:eastAsia="Times New Roman" w:hAnsi="Times New Roman" w:cs="Times New Roman"/>
        </w:rPr>
      </w:pPr>
      <w:r w:rsidRPr="002C3B90">
        <w:rPr>
          <w:rFonts w:ascii="Times New Roman" w:eastAsia="Times New Roman" w:hAnsi="Times New Roman" w:cs="Times New Roman"/>
        </w:rPr>
        <w:t xml:space="preserve">Chloé Chaudet soumet le problème suivant : le trésorier de l’AILC restant injoignable malgré plusieurs tentatives et plusieurs relances, la SFLGC n’est pas à jour de ses cotisations et n’a pas versé la somme prévue à l’AILC en 2017 ni en 2018. Elle propose, ce que le CA approuve, de ne pas tenter de régulariser la cotisation de l’AILC, dans la mesure où après l’AG, les comptes 2017 auront été approuvés et seront donc verrouillés. </w:t>
      </w:r>
    </w:p>
    <w:p w14:paraId="068561E7" w14:textId="0D09317A" w:rsidR="002C3B90" w:rsidRPr="002C3B90" w:rsidRDefault="002C3B90" w:rsidP="002C3B90">
      <w:pPr>
        <w:jc w:val="both"/>
        <w:rPr>
          <w:rFonts w:ascii="Times New Roman" w:eastAsia="Times New Roman" w:hAnsi="Times New Roman" w:cs="Times New Roman"/>
        </w:rPr>
      </w:pPr>
      <w:r w:rsidRPr="002C3B90">
        <w:rPr>
          <w:rFonts w:ascii="Times New Roman" w:eastAsia="Times New Roman" w:hAnsi="Times New Roman" w:cs="Times New Roman"/>
        </w:rPr>
        <w:t xml:space="preserve">On remarque du reste que la cotisation à l’AILC n’apporte pas à la SFLGC et à ses membres d’avantages, dans la mesure où aucun bulletin n’est plus envoyé et où les membres de la SFLGC n’ont eu aucune sorte de réduction au congrès de Vienne en 2016. </w:t>
      </w:r>
    </w:p>
    <w:p w14:paraId="128A0AC6" w14:textId="77777777" w:rsidR="002A3BEF" w:rsidRPr="002C3B90" w:rsidRDefault="002A3BEF" w:rsidP="002C3B90">
      <w:pPr>
        <w:jc w:val="both"/>
        <w:rPr>
          <w:rFonts w:ascii="Times New Roman" w:eastAsia="Times New Roman" w:hAnsi="Times New Roman" w:cs="Times New Roman"/>
        </w:rPr>
      </w:pPr>
    </w:p>
    <w:p w14:paraId="54CC0B38" w14:textId="77777777" w:rsidR="002A3BEF" w:rsidRPr="002C3B90" w:rsidRDefault="002A3BEF" w:rsidP="002C3B90">
      <w:pPr>
        <w:pStyle w:val="Paragraphedeliste"/>
        <w:numPr>
          <w:ilvl w:val="0"/>
          <w:numId w:val="1"/>
        </w:numPr>
        <w:spacing w:after="0" w:line="240" w:lineRule="auto"/>
        <w:jc w:val="both"/>
        <w:rPr>
          <w:rFonts w:ascii="Times New Roman" w:eastAsia="Times New Roman" w:hAnsi="Times New Roman" w:cs="Times New Roman"/>
          <w:sz w:val="24"/>
          <w:szCs w:val="24"/>
        </w:rPr>
      </w:pPr>
      <w:r w:rsidRPr="002C3B90">
        <w:rPr>
          <w:rFonts w:ascii="Times New Roman" w:eastAsia="Times New Roman" w:hAnsi="Times New Roman" w:cs="Times New Roman"/>
          <w:sz w:val="24"/>
          <w:szCs w:val="24"/>
        </w:rPr>
        <w:t xml:space="preserve">Point sur le site de la SFLGC </w:t>
      </w:r>
    </w:p>
    <w:p w14:paraId="32D75383" w14:textId="77777777" w:rsidR="002A3BEF" w:rsidRPr="002C3B90" w:rsidRDefault="002A3BEF" w:rsidP="002C3B90">
      <w:pPr>
        <w:pStyle w:val="Paragraphedeliste"/>
        <w:spacing w:after="0" w:line="240" w:lineRule="auto"/>
        <w:jc w:val="both"/>
        <w:rPr>
          <w:rFonts w:ascii="Times New Roman" w:eastAsia="Times New Roman" w:hAnsi="Times New Roman" w:cs="Times New Roman"/>
          <w:sz w:val="24"/>
          <w:szCs w:val="24"/>
        </w:rPr>
      </w:pPr>
    </w:p>
    <w:p w14:paraId="34BBD3D0" w14:textId="60AF96F7" w:rsidR="002C3B90" w:rsidRDefault="002C3B90" w:rsidP="002C3B90">
      <w:pPr>
        <w:jc w:val="both"/>
        <w:rPr>
          <w:rFonts w:ascii="Times New Roman" w:hAnsi="Times New Roman" w:cs="Times New Roman"/>
        </w:rPr>
      </w:pPr>
      <w:r w:rsidRPr="002C3B90">
        <w:rPr>
          <w:rFonts w:ascii="Times New Roman" w:hAnsi="Times New Roman" w:cs="Times New Roman"/>
        </w:rPr>
        <w:t>Anne Duprat donne maintenant la parole à Enrica pour faire le point sur la mise en œuvre du</w:t>
      </w:r>
      <w:r w:rsidR="009A1077">
        <w:rPr>
          <w:rFonts w:ascii="Times New Roman" w:hAnsi="Times New Roman" w:cs="Times New Roman"/>
        </w:rPr>
        <w:t xml:space="preserve"> site. </w:t>
      </w:r>
    </w:p>
    <w:p w14:paraId="2C439504" w14:textId="6FE603E7" w:rsidR="0014097A" w:rsidRDefault="0014097A" w:rsidP="002C3B90">
      <w:pPr>
        <w:jc w:val="both"/>
        <w:rPr>
          <w:rFonts w:ascii="Times New Roman" w:hAnsi="Times New Roman" w:cs="Times New Roman"/>
        </w:rPr>
      </w:pPr>
      <w:r>
        <w:rPr>
          <w:rFonts w:ascii="Times New Roman" w:hAnsi="Times New Roman" w:cs="Times New Roman"/>
        </w:rPr>
        <w:t>Plusieurs personnes dont Anne Besson, présente, ont fait été de leur non réception des envois de la feuille d’information. Cela relève de plusieurs points qui seront évoqués plus tard.</w:t>
      </w:r>
    </w:p>
    <w:p w14:paraId="14071CBC" w14:textId="6A9B7AA2" w:rsidR="0014097A" w:rsidRDefault="0014097A" w:rsidP="002C3B90">
      <w:pPr>
        <w:jc w:val="both"/>
        <w:rPr>
          <w:rFonts w:ascii="Times New Roman" w:hAnsi="Times New Roman" w:cs="Times New Roman"/>
        </w:rPr>
      </w:pPr>
      <w:r>
        <w:rPr>
          <w:rFonts w:ascii="Times New Roman" w:hAnsi="Times New Roman" w:cs="Times New Roman"/>
        </w:rPr>
        <w:t xml:space="preserve">Enrica rappelle que plusieurs des membres du CA animant le site peuvent disposer d’une adresse mail du type </w:t>
      </w:r>
      <w:hyperlink r:id="rId7" w:history="1">
        <w:r w:rsidRPr="00997465">
          <w:rPr>
            <w:rStyle w:val="Lienhypertexte"/>
            <w:rFonts w:ascii="Times New Roman" w:hAnsi="Times New Roman" w:cs="Times New Roman"/>
          </w:rPr>
          <w:t>presidence@sflgc.org</w:t>
        </w:r>
      </w:hyperlink>
      <w:r>
        <w:rPr>
          <w:rFonts w:ascii="Times New Roman" w:hAnsi="Times New Roman" w:cs="Times New Roman"/>
        </w:rPr>
        <w:t xml:space="preserve">, </w:t>
      </w:r>
      <w:proofErr w:type="spellStart"/>
      <w:r>
        <w:rPr>
          <w:rFonts w:ascii="Times New Roman" w:hAnsi="Times New Roman" w:cs="Times New Roman"/>
        </w:rPr>
        <w:t>tresorerie@sflgc</w:t>
      </w:r>
      <w:proofErr w:type="spellEnd"/>
      <w:r>
        <w:rPr>
          <w:rFonts w:ascii="Times New Roman" w:hAnsi="Times New Roman" w:cs="Times New Roman"/>
        </w:rPr>
        <w:t>, etc.</w:t>
      </w:r>
    </w:p>
    <w:p w14:paraId="69BC9AED" w14:textId="77777777" w:rsidR="0014097A" w:rsidRDefault="0014097A" w:rsidP="002C3B90">
      <w:pPr>
        <w:jc w:val="both"/>
        <w:rPr>
          <w:rFonts w:ascii="Times New Roman" w:hAnsi="Times New Roman" w:cs="Times New Roman"/>
        </w:rPr>
      </w:pPr>
    </w:p>
    <w:p w14:paraId="03905C87" w14:textId="5057776F" w:rsidR="0014097A" w:rsidRDefault="0014097A" w:rsidP="0014097A">
      <w:pPr>
        <w:jc w:val="both"/>
        <w:rPr>
          <w:rFonts w:ascii="Times New Roman" w:hAnsi="Times New Roman" w:cs="Times New Roman"/>
        </w:rPr>
      </w:pPr>
      <w:r>
        <w:rPr>
          <w:rFonts w:ascii="Times New Roman" w:hAnsi="Times New Roman" w:cs="Times New Roman"/>
        </w:rPr>
        <w:t xml:space="preserve">Enrica </w:t>
      </w:r>
      <w:proofErr w:type="spellStart"/>
      <w:r>
        <w:rPr>
          <w:rFonts w:ascii="Times New Roman" w:hAnsi="Times New Roman" w:cs="Times New Roman"/>
        </w:rPr>
        <w:t>Zanin</w:t>
      </w:r>
      <w:proofErr w:type="spellEnd"/>
      <w:r>
        <w:rPr>
          <w:rFonts w:ascii="Times New Roman" w:hAnsi="Times New Roman" w:cs="Times New Roman"/>
        </w:rPr>
        <w:t xml:space="preserve"> remercie tout d’abord ceux qui font vivre le site et leur demande s’ils sont disposés à continuer à animer le site pour les rubriques dont ils se sont occupés : Benoît </w:t>
      </w:r>
      <w:proofErr w:type="spellStart"/>
      <w:r>
        <w:rPr>
          <w:rFonts w:ascii="Times New Roman" w:hAnsi="Times New Roman" w:cs="Times New Roman"/>
        </w:rPr>
        <w:t>Tane</w:t>
      </w:r>
      <w:proofErr w:type="spellEnd"/>
      <w:r>
        <w:rPr>
          <w:rFonts w:ascii="Times New Roman" w:hAnsi="Times New Roman" w:cs="Times New Roman"/>
        </w:rPr>
        <w:t xml:space="preserve"> et Delphine </w:t>
      </w:r>
      <w:proofErr w:type="spellStart"/>
      <w:r>
        <w:rPr>
          <w:rFonts w:ascii="Times New Roman" w:hAnsi="Times New Roman" w:cs="Times New Roman"/>
        </w:rPr>
        <w:t>Rumeau</w:t>
      </w:r>
      <w:proofErr w:type="spellEnd"/>
      <w:r>
        <w:rPr>
          <w:rFonts w:ascii="Times New Roman" w:hAnsi="Times New Roman" w:cs="Times New Roman"/>
        </w:rPr>
        <w:t xml:space="preserve"> (rubrique actualité) acceptent ; les autres (notamment l’équipe annuaire) ne sont pas présents. </w:t>
      </w:r>
    </w:p>
    <w:p w14:paraId="468DCFD1" w14:textId="04FB8FE4" w:rsidR="0014097A" w:rsidRPr="002C3B90" w:rsidRDefault="0014097A" w:rsidP="0014097A">
      <w:pPr>
        <w:jc w:val="both"/>
        <w:rPr>
          <w:rFonts w:ascii="Times New Roman" w:hAnsi="Times New Roman" w:cs="Times New Roman"/>
        </w:rPr>
      </w:pPr>
      <w:r>
        <w:rPr>
          <w:rFonts w:ascii="Times New Roman" w:hAnsi="Times New Roman" w:cs="Times New Roman"/>
        </w:rPr>
        <w:t xml:space="preserve">Un point qu’il convient d’améliorer est celui de la page « directeurs et directrices de thèse » dont les informations sont largement obsolètes, ce qu’Anne Duprat déplore compte tenu de l’importance de cet affichage. Delphine </w:t>
      </w:r>
      <w:proofErr w:type="spellStart"/>
      <w:r>
        <w:rPr>
          <w:rFonts w:ascii="Times New Roman" w:hAnsi="Times New Roman" w:cs="Times New Roman"/>
        </w:rPr>
        <w:t>Rumeau</w:t>
      </w:r>
      <w:proofErr w:type="spellEnd"/>
      <w:r>
        <w:rPr>
          <w:rFonts w:ascii="Times New Roman" w:hAnsi="Times New Roman" w:cs="Times New Roman"/>
        </w:rPr>
        <w:t xml:space="preserve"> accepte d’assister Nicolas </w:t>
      </w:r>
      <w:proofErr w:type="spellStart"/>
      <w:r>
        <w:rPr>
          <w:rFonts w:ascii="Times New Roman" w:hAnsi="Times New Roman" w:cs="Times New Roman"/>
        </w:rPr>
        <w:t>Corréard</w:t>
      </w:r>
      <w:proofErr w:type="spellEnd"/>
      <w:r>
        <w:rPr>
          <w:rFonts w:ascii="Times New Roman" w:hAnsi="Times New Roman" w:cs="Times New Roman"/>
        </w:rPr>
        <w:t xml:space="preserve"> dans la mise à jour de cette page. </w:t>
      </w:r>
    </w:p>
    <w:p w14:paraId="37FC20D8" w14:textId="51F6428D" w:rsidR="002A3BEF" w:rsidRPr="002C3B90" w:rsidRDefault="0014097A" w:rsidP="002C3B90">
      <w:pPr>
        <w:jc w:val="both"/>
        <w:rPr>
          <w:rFonts w:ascii="Times New Roman" w:hAnsi="Times New Roman" w:cs="Times New Roman"/>
        </w:rPr>
      </w:pPr>
      <w:r>
        <w:rPr>
          <w:rFonts w:ascii="Times New Roman" w:hAnsi="Times New Roman" w:cs="Times New Roman"/>
        </w:rPr>
        <w:t xml:space="preserve">Anne Duprat pose la question de la mise à jour de l’article « Faire une thèse en littérature comparée », dont se charge Yvan Daniel, et qui est du reste en grande partie valable. Yvan Daniel, qui n’arrive que pour l’AG, exposera par la suite son calendrier (il attendait la sortie de l’ouvrage de Y-M </w:t>
      </w:r>
      <w:proofErr w:type="spellStart"/>
      <w:r>
        <w:rPr>
          <w:rFonts w:ascii="Times New Roman" w:hAnsi="Times New Roman" w:cs="Times New Roman"/>
        </w:rPr>
        <w:t>Tran-Gervat</w:t>
      </w:r>
      <w:proofErr w:type="spellEnd"/>
      <w:r>
        <w:rPr>
          <w:rFonts w:ascii="Times New Roman" w:hAnsi="Times New Roman" w:cs="Times New Roman"/>
        </w:rPr>
        <w:t xml:space="preserve"> et d’Y. </w:t>
      </w:r>
      <w:proofErr w:type="spellStart"/>
      <w:r>
        <w:rPr>
          <w:rFonts w:ascii="Times New Roman" w:hAnsi="Times New Roman" w:cs="Times New Roman"/>
        </w:rPr>
        <w:t>Chevrel</w:t>
      </w:r>
      <w:proofErr w:type="spellEnd"/>
      <w:r>
        <w:rPr>
          <w:rFonts w:ascii="Times New Roman" w:hAnsi="Times New Roman" w:cs="Times New Roman"/>
        </w:rPr>
        <w:t xml:space="preserve"> pour en int</w:t>
      </w:r>
      <w:r w:rsidR="00621AE2">
        <w:rPr>
          <w:rFonts w:ascii="Times New Roman" w:hAnsi="Times New Roman" w:cs="Times New Roman"/>
        </w:rPr>
        <w:t>égrer les principes à l’article</w:t>
      </w:r>
      <w:r>
        <w:rPr>
          <w:rFonts w:ascii="Times New Roman" w:hAnsi="Times New Roman" w:cs="Times New Roman"/>
        </w:rPr>
        <w:t>).</w:t>
      </w:r>
    </w:p>
    <w:p w14:paraId="29E6BAD0" w14:textId="77777777" w:rsidR="002A3BEF" w:rsidRDefault="002A3BEF" w:rsidP="002C3B90">
      <w:pPr>
        <w:jc w:val="both"/>
        <w:rPr>
          <w:rFonts w:ascii="Times New Roman" w:hAnsi="Times New Roman" w:cs="Times New Roman"/>
        </w:rPr>
      </w:pPr>
    </w:p>
    <w:p w14:paraId="78C0C5CC" w14:textId="397000FB" w:rsidR="00C11FAD" w:rsidRDefault="00C11FAD" w:rsidP="002C3B90">
      <w:pPr>
        <w:jc w:val="both"/>
        <w:rPr>
          <w:rFonts w:ascii="Times New Roman" w:hAnsi="Times New Roman" w:cs="Times New Roman"/>
        </w:rPr>
      </w:pPr>
      <w:r>
        <w:rPr>
          <w:rFonts w:ascii="Times New Roman" w:hAnsi="Times New Roman" w:cs="Times New Roman"/>
        </w:rPr>
        <w:t>Sébastien Wit demande si le CA et Enrica sont toujours en contact avec l’informaticien : c’est le cas, et on pourra ainsi lui demander les aménagements éventuels suivants</w:t>
      </w:r>
    </w:p>
    <w:p w14:paraId="18E25D2D" w14:textId="128736C1" w:rsidR="00C11FAD" w:rsidRDefault="00C11FAD" w:rsidP="002C3B90">
      <w:pPr>
        <w:jc w:val="both"/>
        <w:rPr>
          <w:rFonts w:ascii="Times New Roman" w:hAnsi="Times New Roman" w:cs="Times New Roman"/>
        </w:rPr>
      </w:pPr>
      <w:r>
        <w:rPr>
          <w:rFonts w:ascii="Times New Roman" w:hAnsi="Times New Roman" w:cs="Times New Roman"/>
        </w:rPr>
        <w:t xml:space="preserve">- </w:t>
      </w:r>
      <w:r w:rsidR="00E27A4D" w:rsidRPr="00E27A4D">
        <w:rPr>
          <w:rFonts w:ascii="Times New Roman" w:hAnsi="Times New Roman" w:cs="Times New Roman"/>
        </w:rPr>
        <w:t>voir comment mettre à jour la page « directeurs et directrices de thèses » et d’envisager des passerelles entre l’annuaire et la page des directeurs, en sachant que les comparatistes qui ont mis à jour leur page</w:t>
      </w:r>
      <w:r w:rsidR="00E27A4D">
        <w:rPr>
          <w:rFonts w:ascii="Times New Roman" w:hAnsi="Times New Roman" w:cs="Times New Roman"/>
        </w:rPr>
        <w:t xml:space="preserve"> sur le site son peu nombreux</w:t>
      </w:r>
      <w:r w:rsidR="00093953">
        <w:rPr>
          <w:rFonts w:ascii="Times New Roman" w:hAnsi="Times New Roman" w:cs="Times New Roman"/>
        </w:rPr>
        <w:t xml:space="preserve">. </w:t>
      </w:r>
    </w:p>
    <w:p w14:paraId="19522086" w14:textId="5B649193" w:rsidR="00093953" w:rsidRDefault="00093953" w:rsidP="002C3B90">
      <w:pPr>
        <w:jc w:val="both"/>
        <w:rPr>
          <w:rFonts w:ascii="Times New Roman" w:hAnsi="Times New Roman" w:cs="Times New Roman"/>
        </w:rPr>
      </w:pPr>
      <w:r>
        <w:rPr>
          <w:rFonts w:ascii="Times New Roman" w:hAnsi="Times New Roman" w:cs="Times New Roman"/>
        </w:rPr>
        <w:t xml:space="preserve">- la possibilité d’une intégration automatique des </w:t>
      </w:r>
      <w:proofErr w:type="spellStart"/>
      <w:r>
        <w:rPr>
          <w:rFonts w:ascii="Times New Roman" w:hAnsi="Times New Roman" w:cs="Times New Roman"/>
        </w:rPr>
        <w:t>posts</w:t>
      </w:r>
      <w:proofErr w:type="spellEnd"/>
      <w:r>
        <w:rPr>
          <w:rFonts w:ascii="Times New Roman" w:hAnsi="Times New Roman" w:cs="Times New Roman"/>
        </w:rPr>
        <w:t xml:space="preserve"> nouveaux sur les réseaux sociaux (</w:t>
      </w:r>
      <w:proofErr w:type="spellStart"/>
      <w:r>
        <w:rPr>
          <w:rFonts w:ascii="Times New Roman" w:hAnsi="Times New Roman" w:cs="Times New Roman"/>
        </w:rPr>
        <w:t>facebook</w:t>
      </w:r>
      <w:proofErr w:type="spellEnd"/>
      <w:r>
        <w:rPr>
          <w:rFonts w:ascii="Times New Roman" w:hAnsi="Times New Roman" w:cs="Times New Roman"/>
        </w:rPr>
        <w:t xml:space="preserve"> et </w:t>
      </w:r>
      <w:proofErr w:type="spellStart"/>
      <w:r>
        <w:rPr>
          <w:rFonts w:ascii="Times New Roman" w:hAnsi="Times New Roman" w:cs="Times New Roman"/>
        </w:rPr>
        <w:t>twitter</w:t>
      </w:r>
      <w:proofErr w:type="spellEnd"/>
      <w:r>
        <w:rPr>
          <w:rFonts w:ascii="Times New Roman" w:hAnsi="Times New Roman" w:cs="Times New Roman"/>
        </w:rPr>
        <w:t xml:space="preserve">) si bien que la personne qui les anime (actuellement Claire </w:t>
      </w:r>
      <w:proofErr w:type="spellStart"/>
      <w:r>
        <w:rPr>
          <w:rFonts w:ascii="Times New Roman" w:hAnsi="Times New Roman" w:cs="Times New Roman"/>
        </w:rPr>
        <w:t>Placial</w:t>
      </w:r>
      <w:proofErr w:type="spellEnd"/>
      <w:r>
        <w:rPr>
          <w:rFonts w:ascii="Times New Roman" w:hAnsi="Times New Roman" w:cs="Times New Roman"/>
        </w:rPr>
        <w:t>) n’aura à poster que les informations supplémentaire et à répondre aux internautes qui se manifesteraient via ces réseaux.</w:t>
      </w:r>
    </w:p>
    <w:p w14:paraId="7DD490D8" w14:textId="0BD8870C" w:rsidR="0049561E" w:rsidRDefault="0049561E" w:rsidP="002C3B90">
      <w:pPr>
        <w:jc w:val="both"/>
        <w:rPr>
          <w:rFonts w:ascii="Times New Roman" w:hAnsi="Times New Roman" w:cs="Times New Roman"/>
        </w:rPr>
      </w:pPr>
      <w:r>
        <w:rPr>
          <w:rFonts w:ascii="Times New Roman" w:hAnsi="Times New Roman" w:cs="Times New Roman"/>
        </w:rPr>
        <w:t xml:space="preserve">Concernant l’annuaire, Audrey </w:t>
      </w:r>
      <w:proofErr w:type="spellStart"/>
      <w:r>
        <w:rPr>
          <w:rFonts w:ascii="Times New Roman" w:hAnsi="Times New Roman" w:cs="Times New Roman"/>
        </w:rPr>
        <w:t>Giboux</w:t>
      </w:r>
      <w:proofErr w:type="spellEnd"/>
      <w:r>
        <w:rPr>
          <w:rFonts w:ascii="Times New Roman" w:hAnsi="Times New Roman" w:cs="Times New Roman"/>
        </w:rPr>
        <w:t xml:space="preserve"> demande s’il est toujours d’actualité de renvoyer vers les pages des labos : c’est non seulement le cas, mais c’est même un prérequis du fonctionnement du nouveau site. </w:t>
      </w:r>
    </w:p>
    <w:p w14:paraId="4D7F61F1" w14:textId="77777777" w:rsidR="002A3BEF" w:rsidRPr="002C3B90" w:rsidRDefault="002A3BEF" w:rsidP="002C3B90">
      <w:pPr>
        <w:jc w:val="both"/>
        <w:rPr>
          <w:rFonts w:ascii="Times New Roman" w:hAnsi="Times New Roman" w:cs="Times New Roman"/>
        </w:rPr>
      </w:pPr>
    </w:p>
    <w:p w14:paraId="03FEA8B1" w14:textId="036DBA01" w:rsidR="002A3BEF" w:rsidRDefault="00093953" w:rsidP="002C3B90">
      <w:pPr>
        <w:jc w:val="both"/>
        <w:rPr>
          <w:rFonts w:ascii="Times New Roman" w:hAnsi="Times New Roman" w:cs="Times New Roman"/>
        </w:rPr>
      </w:pPr>
      <w:r>
        <w:rPr>
          <w:rFonts w:ascii="Times New Roman" w:hAnsi="Times New Roman" w:cs="Times New Roman"/>
        </w:rPr>
        <w:t xml:space="preserve">Chloé Chaudet soulève le problème du fichier des adhérents et </w:t>
      </w:r>
      <w:proofErr w:type="gramStart"/>
      <w:r>
        <w:rPr>
          <w:rFonts w:ascii="Times New Roman" w:hAnsi="Times New Roman" w:cs="Times New Roman"/>
        </w:rPr>
        <w:t xml:space="preserve">des </w:t>
      </w:r>
      <w:bookmarkStart w:id="0" w:name="_GoBack"/>
      <w:r w:rsidRPr="00621AE2">
        <w:rPr>
          <w:rFonts w:ascii="Times New Roman" w:hAnsi="Times New Roman" w:cs="Times New Roman"/>
          <w:i/>
        </w:rPr>
        <w:t>mailing</w:t>
      </w:r>
      <w:proofErr w:type="gramEnd"/>
      <w:r w:rsidRPr="00621AE2">
        <w:rPr>
          <w:rFonts w:ascii="Times New Roman" w:hAnsi="Times New Roman" w:cs="Times New Roman"/>
          <w:i/>
        </w:rPr>
        <w:t xml:space="preserve"> </w:t>
      </w:r>
      <w:proofErr w:type="spellStart"/>
      <w:r w:rsidRPr="00621AE2">
        <w:rPr>
          <w:rFonts w:ascii="Times New Roman" w:hAnsi="Times New Roman" w:cs="Times New Roman"/>
          <w:i/>
        </w:rPr>
        <w:t>list</w:t>
      </w:r>
      <w:bookmarkEnd w:id="0"/>
      <w:r>
        <w:rPr>
          <w:rFonts w:ascii="Times New Roman" w:hAnsi="Times New Roman" w:cs="Times New Roman"/>
        </w:rPr>
        <w:t>s</w:t>
      </w:r>
      <w:proofErr w:type="spellEnd"/>
      <w:r>
        <w:rPr>
          <w:rFonts w:ascii="Times New Roman" w:hAnsi="Times New Roman" w:cs="Times New Roman"/>
        </w:rPr>
        <w:t xml:space="preserve">. En tant que trésorière, elle tient à jour, année par année, la liste des adhérents à jour de leur cotisation. C’est à partir de cette liste que, jusqu’à la création du site, </w:t>
      </w:r>
      <w:proofErr w:type="gramStart"/>
      <w:r>
        <w:rPr>
          <w:rFonts w:ascii="Times New Roman" w:hAnsi="Times New Roman" w:cs="Times New Roman"/>
        </w:rPr>
        <w:t>la</w:t>
      </w:r>
      <w:proofErr w:type="gramEnd"/>
      <w:r>
        <w:rPr>
          <w:rFonts w:ascii="Times New Roman" w:hAnsi="Times New Roman" w:cs="Times New Roman"/>
        </w:rPr>
        <w:t xml:space="preserve"> mailing </w:t>
      </w:r>
      <w:proofErr w:type="spellStart"/>
      <w:r>
        <w:rPr>
          <w:rFonts w:ascii="Times New Roman" w:hAnsi="Times New Roman" w:cs="Times New Roman"/>
        </w:rPr>
        <w:t>list</w:t>
      </w:r>
      <w:proofErr w:type="spellEnd"/>
      <w:r>
        <w:rPr>
          <w:rFonts w:ascii="Times New Roman" w:hAnsi="Times New Roman" w:cs="Times New Roman"/>
        </w:rPr>
        <w:t xml:space="preserve"> de l’ancienne adresse </w:t>
      </w:r>
      <w:proofErr w:type="spellStart"/>
      <w:r>
        <w:rPr>
          <w:rFonts w:ascii="Times New Roman" w:hAnsi="Times New Roman" w:cs="Times New Roman"/>
        </w:rPr>
        <w:t>gmail</w:t>
      </w:r>
      <w:proofErr w:type="spellEnd"/>
      <w:r>
        <w:rPr>
          <w:rFonts w:ascii="Times New Roman" w:hAnsi="Times New Roman" w:cs="Times New Roman"/>
        </w:rPr>
        <w:t xml:space="preserve"> était alimentée, en ajoutant simplement toute nouvelle adresse récoltée. Depuis que la boîte </w:t>
      </w:r>
      <w:proofErr w:type="spellStart"/>
      <w:r>
        <w:rPr>
          <w:rFonts w:ascii="Times New Roman" w:hAnsi="Times New Roman" w:cs="Times New Roman"/>
        </w:rPr>
        <w:t>gmail</w:t>
      </w:r>
      <w:proofErr w:type="spellEnd"/>
      <w:r>
        <w:rPr>
          <w:rFonts w:ascii="Times New Roman" w:hAnsi="Times New Roman" w:cs="Times New Roman"/>
        </w:rPr>
        <w:t xml:space="preserve"> est devenue obsolète, </w:t>
      </w:r>
      <w:proofErr w:type="gramStart"/>
      <w:r>
        <w:rPr>
          <w:rFonts w:ascii="Times New Roman" w:hAnsi="Times New Roman" w:cs="Times New Roman"/>
        </w:rPr>
        <w:t>la</w:t>
      </w:r>
      <w:proofErr w:type="gramEnd"/>
      <w:r>
        <w:rPr>
          <w:rFonts w:ascii="Times New Roman" w:hAnsi="Times New Roman" w:cs="Times New Roman"/>
        </w:rPr>
        <w:t xml:space="preserve"> mailing </w:t>
      </w:r>
      <w:proofErr w:type="spellStart"/>
      <w:r>
        <w:rPr>
          <w:rFonts w:ascii="Times New Roman" w:hAnsi="Times New Roman" w:cs="Times New Roman"/>
        </w:rPr>
        <w:t>list</w:t>
      </w:r>
      <w:proofErr w:type="spellEnd"/>
      <w:r>
        <w:rPr>
          <w:rFonts w:ascii="Times New Roman" w:hAnsi="Times New Roman" w:cs="Times New Roman"/>
        </w:rPr>
        <w:t xml:space="preserve"> n’est plus actualisée, la trésorière n’ayant pas la capacité technique de manipuler la mailing </w:t>
      </w:r>
      <w:proofErr w:type="spellStart"/>
      <w:r>
        <w:rPr>
          <w:rFonts w:ascii="Times New Roman" w:hAnsi="Times New Roman" w:cs="Times New Roman"/>
        </w:rPr>
        <w:t>list</w:t>
      </w:r>
      <w:proofErr w:type="spellEnd"/>
      <w:r>
        <w:rPr>
          <w:rFonts w:ascii="Times New Roman" w:hAnsi="Times New Roman" w:cs="Times New Roman"/>
        </w:rPr>
        <w:t xml:space="preserve"> du nouveau site.</w:t>
      </w:r>
    </w:p>
    <w:p w14:paraId="4A0D832A" w14:textId="670C6020" w:rsidR="00093953" w:rsidRDefault="00093953" w:rsidP="002C3B90">
      <w:pPr>
        <w:jc w:val="both"/>
        <w:rPr>
          <w:rFonts w:ascii="Times New Roman" w:hAnsi="Times New Roman" w:cs="Times New Roman"/>
        </w:rPr>
      </w:pPr>
      <w:r>
        <w:rPr>
          <w:rFonts w:ascii="Times New Roman" w:hAnsi="Times New Roman" w:cs="Times New Roman"/>
        </w:rPr>
        <w:t xml:space="preserve">Par ailleurs, les envois de la feuille d’information connaissent des ratés : certains membres ne les reçoivent pas, et ne les trouvent pas non plus dans leurs </w:t>
      </w:r>
      <w:proofErr w:type="spellStart"/>
      <w:r>
        <w:rPr>
          <w:rFonts w:ascii="Times New Roman" w:hAnsi="Times New Roman" w:cs="Times New Roman"/>
        </w:rPr>
        <w:t>spams</w:t>
      </w:r>
      <w:proofErr w:type="spellEnd"/>
      <w:r>
        <w:rPr>
          <w:rFonts w:ascii="Times New Roman" w:hAnsi="Times New Roman" w:cs="Times New Roman"/>
        </w:rPr>
        <w:t xml:space="preserve">. Enrica </w:t>
      </w:r>
      <w:proofErr w:type="spellStart"/>
      <w:r>
        <w:rPr>
          <w:rFonts w:ascii="Times New Roman" w:hAnsi="Times New Roman" w:cs="Times New Roman"/>
        </w:rPr>
        <w:t>Zanin</w:t>
      </w:r>
      <w:proofErr w:type="spellEnd"/>
      <w:r>
        <w:rPr>
          <w:rFonts w:ascii="Times New Roman" w:hAnsi="Times New Roman" w:cs="Times New Roman"/>
        </w:rPr>
        <w:t xml:space="preserve"> explique que pourtant, en back office, les messages semblent bel et bien envoyés et arrivés à destination, même s’ils ne sont pas tous ouverts.</w:t>
      </w:r>
    </w:p>
    <w:p w14:paraId="73ACA5FA" w14:textId="77777777" w:rsidR="00311703" w:rsidRDefault="00311703" w:rsidP="002C3B90">
      <w:pPr>
        <w:jc w:val="both"/>
        <w:rPr>
          <w:rFonts w:ascii="Times New Roman" w:hAnsi="Times New Roman" w:cs="Times New Roman"/>
        </w:rPr>
      </w:pPr>
    </w:p>
    <w:p w14:paraId="10D2ED51" w14:textId="58DE271D" w:rsidR="00311703" w:rsidRDefault="00311703" w:rsidP="002C3B90">
      <w:pPr>
        <w:jc w:val="both"/>
        <w:rPr>
          <w:rFonts w:ascii="Times New Roman" w:hAnsi="Times New Roman" w:cs="Times New Roman"/>
        </w:rPr>
      </w:pPr>
      <w:r>
        <w:rPr>
          <w:rFonts w:ascii="Times New Roman" w:hAnsi="Times New Roman" w:cs="Times New Roman"/>
        </w:rPr>
        <w:t xml:space="preserve">Une solution drastique serait de supprimer la liste actuelle et de la remplacer par celle des adhérents à jour. Cette solution n’est cependant pas adaptée dans la mesure où la communication doit pouvoir se faire même auprès de qui n’est pas à jour de sa cotisation. </w:t>
      </w:r>
    </w:p>
    <w:p w14:paraId="5AB3DF39" w14:textId="2E5C34B7" w:rsidR="00311703" w:rsidRDefault="00311703" w:rsidP="002C3B90">
      <w:pPr>
        <w:jc w:val="both"/>
        <w:rPr>
          <w:rFonts w:ascii="Times New Roman" w:hAnsi="Times New Roman" w:cs="Times New Roman"/>
        </w:rPr>
      </w:pPr>
      <w:r>
        <w:rPr>
          <w:rFonts w:ascii="Times New Roman" w:hAnsi="Times New Roman" w:cs="Times New Roman"/>
        </w:rPr>
        <w:t xml:space="preserve">On constitue un groupe chargé de mettre à jour la liste. Sont volontaires : Benoît </w:t>
      </w:r>
      <w:proofErr w:type="spellStart"/>
      <w:r>
        <w:rPr>
          <w:rFonts w:ascii="Times New Roman" w:hAnsi="Times New Roman" w:cs="Times New Roman"/>
        </w:rPr>
        <w:t>Tane</w:t>
      </w:r>
      <w:proofErr w:type="spellEnd"/>
      <w:r>
        <w:rPr>
          <w:rFonts w:ascii="Times New Roman" w:hAnsi="Times New Roman" w:cs="Times New Roman"/>
        </w:rPr>
        <w:t xml:space="preserve">, Catherine </w:t>
      </w:r>
      <w:proofErr w:type="spellStart"/>
      <w:r>
        <w:rPr>
          <w:rFonts w:ascii="Times New Roman" w:hAnsi="Times New Roman" w:cs="Times New Roman"/>
        </w:rPr>
        <w:t>Grall</w:t>
      </w:r>
      <w:proofErr w:type="spellEnd"/>
      <w:r>
        <w:rPr>
          <w:rFonts w:ascii="Times New Roman" w:hAnsi="Times New Roman" w:cs="Times New Roman"/>
        </w:rPr>
        <w:t xml:space="preserve">, Delphine </w:t>
      </w:r>
      <w:proofErr w:type="spellStart"/>
      <w:r>
        <w:rPr>
          <w:rFonts w:ascii="Times New Roman" w:hAnsi="Times New Roman" w:cs="Times New Roman"/>
        </w:rPr>
        <w:t>Rumeau</w:t>
      </w:r>
      <w:proofErr w:type="spellEnd"/>
      <w:r>
        <w:rPr>
          <w:rFonts w:ascii="Times New Roman" w:hAnsi="Times New Roman" w:cs="Times New Roman"/>
        </w:rPr>
        <w:t xml:space="preserve">, Audrey </w:t>
      </w:r>
      <w:proofErr w:type="spellStart"/>
      <w:r>
        <w:rPr>
          <w:rFonts w:ascii="Times New Roman" w:hAnsi="Times New Roman" w:cs="Times New Roman"/>
        </w:rPr>
        <w:t>Giboux</w:t>
      </w:r>
      <w:proofErr w:type="spellEnd"/>
      <w:r>
        <w:rPr>
          <w:rFonts w:ascii="Times New Roman" w:hAnsi="Times New Roman" w:cs="Times New Roman"/>
        </w:rPr>
        <w:t xml:space="preserve">. Ils pourront se fonder sur le fichier des adhérents tenu à jour par Chloé Chaudet et disponible sur la </w:t>
      </w:r>
      <w:proofErr w:type="spellStart"/>
      <w:r>
        <w:rPr>
          <w:rFonts w:ascii="Times New Roman" w:hAnsi="Times New Roman" w:cs="Times New Roman"/>
        </w:rPr>
        <w:t>dropbox</w:t>
      </w:r>
      <w:proofErr w:type="spellEnd"/>
      <w:r>
        <w:rPr>
          <w:rFonts w:ascii="Times New Roman" w:hAnsi="Times New Roman" w:cs="Times New Roman"/>
        </w:rPr>
        <w:t xml:space="preserve"> : elle y fait figurer en vert toute nouvelle adresse récoltée auprès d’un nouvel adhérent ou d’un adhérent ayant changé de boîte mail. Il est également possible d’ajouter à la main des adresses manifestement manquantes et de supprimer celles manifestement obsolètes. </w:t>
      </w:r>
    </w:p>
    <w:p w14:paraId="225F102C" w14:textId="16E835B0" w:rsidR="00311703" w:rsidRDefault="00311703" w:rsidP="002C3B90">
      <w:pPr>
        <w:jc w:val="both"/>
        <w:rPr>
          <w:rFonts w:ascii="Times New Roman" w:hAnsi="Times New Roman" w:cs="Times New Roman"/>
        </w:rPr>
      </w:pPr>
      <w:r>
        <w:rPr>
          <w:rFonts w:ascii="Times New Roman" w:hAnsi="Times New Roman" w:cs="Times New Roman"/>
        </w:rPr>
        <w:t xml:space="preserve">Enrica </w:t>
      </w:r>
      <w:proofErr w:type="spellStart"/>
      <w:r>
        <w:rPr>
          <w:rFonts w:ascii="Times New Roman" w:hAnsi="Times New Roman" w:cs="Times New Roman"/>
        </w:rPr>
        <w:t>Zanin</w:t>
      </w:r>
      <w:proofErr w:type="spellEnd"/>
      <w:r>
        <w:rPr>
          <w:rFonts w:ascii="Times New Roman" w:hAnsi="Times New Roman" w:cs="Times New Roman"/>
        </w:rPr>
        <w:t xml:space="preserve"> souligne que le nettoyage n’est pas tant l’essentiel que la possibilité d’ajouter les nouvelles adresses des derniers adhérents. </w:t>
      </w:r>
    </w:p>
    <w:p w14:paraId="416855E4" w14:textId="77777777" w:rsidR="00311703" w:rsidRDefault="00311703" w:rsidP="002C3B90">
      <w:pPr>
        <w:jc w:val="both"/>
        <w:rPr>
          <w:rFonts w:ascii="Times New Roman" w:hAnsi="Times New Roman" w:cs="Times New Roman"/>
        </w:rPr>
      </w:pPr>
    </w:p>
    <w:p w14:paraId="5A49139A" w14:textId="64D170E1" w:rsidR="002A3BEF" w:rsidRDefault="00311703" w:rsidP="002C3B90">
      <w:pPr>
        <w:jc w:val="both"/>
        <w:rPr>
          <w:rFonts w:ascii="Times New Roman" w:hAnsi="Times New Roman" w:cs="Times New Roman"/>
        </w:rPr>
      </w:pPr>
      <w:r>
        <w:rPr>
          <w:rFonts w:ascii="Times New Roman" w:hAnsi="Times New Roman" w:cs="Times New Roman"/>
        </w:rPr>
        <w:t xml:space="preserve">La question de la rédaction des éditoriaux est maintenant abordée. Enrica nous rappelle que tous les adhérents, mais a fortiori les membres du CA, ont vocation à pouvoir proposer des éditoriaux. Les VP en particulier devraient plus fréquemment proposer un édito. </w:t>
      </w:r>
    </w:p>
    <w:p w14:paraId="3AE10033" w14:textId="327CF438" w:rsidR="00311703" w:rsidRDefault="00311703" w:rsidP="002C3B90">
      <w:pPr>
        <w:jc w:val="both"/>
        <w:rPr>
          <w:rFonts w:ascii="Times New Roman" w:hAnsi="Times New Roman" w:cs="Times New Roman"/>
        </w:rPr>
      </w:pPr>
      <w:r>
        <w:rPr>
          <w:rFonts w:ascii="Times New Roman" w:hAnsi="Times New Roman" w:cs="Times New Roman"/>
        </w:rPr>
        <w:t>Dans la mesure où les édito disparaissent de la une dès que de nouveaux éditos sont rédigés (ça a été le cas, de façon sans doute regrettable, du programme du congrès de la SFLGC à Cergy)</w:t>
      </w:r>
      <w:r w:rsidR="00DB2E86">
        <w:rPr>
          <w:rFonts w:ascii="Times New Roman" w:hAnsi="Times New Roman" w:cs="Times New Roman"/>
        </w:rPr>
        <w:t xml:space="preserve">, on propose soit de reposter les éditos les plus importants, soit de les basculer dans une des catégories du site. </w:t>
      </w:r>
    </w:p>
    <w:p w14:paraId="0A0665D3" w14:textId="722F6822" w:rsidR="00DB2E86" w:rsidRPr="002C3B90" w:rsidRDefault="00DB2E86" w:rsidP="002C3B90">
      <w:pPr>
        <w:jc w:val="both"/>
        <w:rPr>
          <w:rFonts w:ascii="Times New Roman" w:hAnsi="Times New Roman" w:cs="Times New Roman"/>
        </w:rPr>
      </w:pPr>
      <w:r>
        <w:rPr>
          <w:rFonts w:ascii="Times New Roman" w:hAnsi="Times New Roman" w:cs="Times New Roman"/>
        </w:rPr>
        <w:t xml:space="preserve">Quoi qu’il en soit il faudra mieux annoncer le congrès de Lille fin août prochain. </w:t>
      </w:r>
    </w:p>
    <w:p w14:paraId="0D3720AE" w14:textId="77777777" w:rsidR="002A3BEF" w:rsidRPr="002C3B90" w:rsidRDefault="002A3BEF" w:rsidP="002C3B90">
      <w:pPr>
        <w:pStyle w:val="Paragraphedeliste"/>
        <w:spacing w:after="0" w:line="240" w:lineRule="auto"/>
        <w:jc w:val="both"/>
        <w:rPr>
          <w:rFonts w:ascii="Times New Roman" w:eastAsia="Times New Roman" w:hAnsi="Times New Roman" w:cs="Times New Roman"/>
          <w:sz w:val="24"/>
          <w:szCs w:val="24"/>
        </w:rPr>
      </w:pPr>
    </w:p>
    <w:p w14:paraId="16ED65CA" w14:textId="77777777" w:rsidR="002A3BEF" w:rsidRPr="002C3B90" w:rsidRDefault="002A3BEF" w:rsidP="002C3B90">
      <w:pPr>
        <w:pStyle w:val="Paragraphedeliste"/>
        <w:numPr>
          <w:ilvl w:val="0"/>
          <w:numId w:val="1"/>
        </w:numPr>
        <w:spacing w:after="0" w:line="240" w:lineRule="auto"/>
        <w:jc w:val="both"/>
        <w:rPr>
          <w:rFonts w:ascii="Times New Roman" w:eastAsia="Times New Roman" w:hAnsi="Times New Roman" w:cs="Times New Roman"/>
          <w:sz w:val="24"/>
          <w:szCs w:val="24"/>
        </w:rPr>
      </w:pPr>
      <w:r w:rsidRPr="002C3B90">
        <w:rPr>
          <w:rFonts w:ascii="Times New Roman" w:eastAsia="Times New Roman" w:hAnsi="Times New Roman" w:cs="Times New Roman"/>
          <w:sz w:val="24"/>
          <w:szCs w:val="24"/>
        </w:rPr>
        <w:t>Situation des postes en 10</w:t>
      </w:r>
      <w:r w:rsidRPr="002C3B90">
        <w:rPr>
          <w:rFonts w:ascii="Times New Roman" w:eastAsia="Times New Roman" w:hAnsi="Times New Roman" w:cs="Times New Roman"/>
          <w:sz w:val="24"/>
          <w:szCs w:val="24"/>
          <w:vertAlign w:val="superscript"/>
        </w:rPr>
        <w:t>e</w:t>
      </w:r>
      <w:r w:rsidRPr="002C3B90">
        <w:rPr>
          <w:rFonts w:ascii="Times New Roman" w:eastAsia="Times New Roman" w:hAnsi="Times New Roman" w:cs="Times New Roman"/>
          <w:sz w:val="24"/>
          <w:szCs w:val="24"/>
        </w:rPr>
        <w:t xml:space="preserve"> section</w:t>
      </w:r>
    </w:p>
    <w:p w14:paraId="7D0D265F" w14:textId="77777777" w:rsidR="002A3BEF" w:rsidRDefault="002A3BEF" w:rsidP="002C3B90">
      <w:pPr>
        <w:jc w:val="both"/>
        <w:rPr>
          <w:rFonts w:ascii="Times New Roman" w:eastAsia="Times New Roman" w:hAnsi="Times New Roman" w:cs="Times New Roman"/>
        </w:rPr>
      </w:pPr>
    </w:p>
    <w:p w14:paraId="1FBAE128" w14:textId="797FE15C" w:rsidR="00DB2E86" w:rsidRDefault="00DB2E86" w:rsidP="002C3B90">
      <w:pPr>
        <w:jc w:val="both"/>
        <w:rPr>
          <w:rFonts w:ascii="Times New Roman" w:eastAsia="Times New Roman" w:hAnsi="Times New Roman" w:cs="Times New Roman"/>
        </w:rPr>
      </w:pPr>
      <w:r>
        <w:rPr>
          <w:rFonts w:ascii="Times New Roman" w:eastAsia="Times New Roman" w:hAnsi="Times New Roman" w:cs="Times New Roman"/>
        </w:rPr>
        <w:t>Cette question, guère réjouissante, sera abordée en AG.</w:t>
      </w:r>
    </w:p>
    <w:p w14:paraId="5F5C784C" w14:textId="77777777" w:rsidR="00DB2E86" w:rsidRPr="002C3B90" w:rsidRDefault="00DB2E86" w:rsidP="002C3B90">
      <w:pPr>
        <w:jc w:val="both"/>
        <w:rPr>
          <w:rFonts w:ascii="Times New Roman" w:eastAsia="Times New Roman" w:hAnsi="Times New Roman" w:cs="Times New Roman"/>
        </w:rPr>
      </w:pPr>
    </w:p>
    <w:p w14:paraId="7C85FA9A" w14:textId="77777777" w:rsidR="002A3BEF" w:rsidRPr="002C3B90" w:rsidRDefault="002A3BEF" w:rsidP="002C3B90">
      <w:pPr>
        <w:pStyle w:val="Paragraphedeliste"/>
        <w:numPr>
          <w:ilvl w:val="0"/>
          <w:numId w:val="1"/>
        </w:numPr>
        <w:spacing w:after="0" w:line="240" w:lineRule="auto"/>
        <w:jc w:val="both"/>
        <w:rPr>
          <w:rFonts w:ascii="Times New Roman" w:hAnsi="Times New Roman" w:cs="Times New Roman"/>
          <w:sz w:val="24"/>
          <w:szCs w:val="24"/>
        </w:rPr>
      </w:pPr>
      <w:r w:rsidRPr="002C3B90">
        <w:rPr>
          <w:rFonts w:ascii="Times New Roman" w:eastAsia="Times New Roman" w:hAnsi="Times New Roman" w:cs="Times New Roman"/>
          <w:sz w:val="24"/>
          <w:szCs w:val="24"/>
        </w:rPr>
        <w:t>Questions diverses</w:t>
      </w:r>
    </w:p>
    <w:p w14:paraId="20EAED74" w14:textId="77777777" w:rsidR="002A3BEF" w:rsidRPr="002C3B90" w:rsidRDefault="002A3BEF" w:rsidP="002C3B90">
      <w:pPr>
        <w:jc w:val="both"/>
        <w:rPr>
          <w:rFonts w:ascii="Times New Roman" w:hAnsi="Times New Roman" w:cs="Times New Roman"/>
        </w:rPr>
      </w:pPr>
    </w:p>
    <w:p w14:paraId="641E13C3" w14:textId="77777777" w:rsidR="00583722" w:rsidRDefault="00DB2E86" w:rsidP="00583722">
      <w:pPr>
        <w:jc w:val="both"/>
        <w:rPr>
          <w:rFonts w:ascii="Times New Roman" w:hAnsi="Times New Roman" w:cs="Times New Roman"/>
        </w:rPr>
      </w:pPr>
      <w:r>
        <w:rPr>
          <w:rFonts w:ascii="Times New Roman" w:hAnsi="Times New Roman" w:cs="Times New Roman"/>
        </w:rPr>
        <w:t xml:space="preserve">Karl </w:t>
      </w:r>
      <w:proofErr w:type="spellStart"/>
      <w:r>
        <w:rPr>
          <w:rFonts w:ascii="Times New Roman" w:hAnsi="Times New Roman" w:cs="Times New Roman"/>
        </w:rPr>
        <w:t>Zieger</w:t>
      </w:r>
      <w:proofErr w:type="spellEnd"/>
      <w:r>
        <w:rPr>
          <w:rFonts w:ascii="Times New Roman" w:hAnsi="Times New Roman" w:cs="Times New Roman"/>
        </w:rPr>
        <w:t xml:space="preserve"> a demandé une rallonge de subvention pour le congrès de Lille. Or le site a fait un trou dans les dépenses. Chloé fait remarquer que l’équilibre du budget, si l’on continue ainsi finira par exiger une hausse des cotisations. </w:t>
      </w:r>
      <w:r w:rsidR="00583722">
        <w:rPr>
          <w:rFonts w:ascii="Times New Roman" w:hAnsi="Times New Roman" w:cs="Times New Roman"/>
        </w:rPr>
        <w:t>Le congrès, comme la plupart des manifestations internationales, demandera des frais d’inscriptions. Ces inscriptions seront réduites pour les membres de la SFLG C à jour de leur cotisation 2019.</w:t>
      </w:r>
    </w:p>
    <w:p w14:paraId="39F579E3" w14:textId="69ABFC67" w:rsidR="00DB2E86" w:rsidRDefault="00DB2E86" w:rsidP="002C3B90">
      <w:pPr>
        <w:jc w:val="both"/>
        <w:rPr>
          <w:rFonts w:ascii="Times New Roman" w:hAnsi="Times New Roman" w:cs="Times New Roman"/>
        </w:rPr>
      </w:pPr>
      <w:r>
        <w:rPr>
          <w:rFonts w:ascii="Times New Roman" w:hAnsi="Times New Roman" w:cs="Times New Roman"/>
        </w:rPr>
        <w:t xml:space="preserve">On envisage de porter la subvention à ce congrès à 2000 euros, mais de garder la priorité au prix de thèse. </w:t>
      </w:r>
    </w:p>
    <w:p w14:paraId="7D822ABD" w14:textId="7CADEBAB" w:rsidR="002A3BEF" w:rsidRDefault="00DB2E86" w:rsidP="00DB2E86">
      <w:pPr>
        <w:jc w:val="both"/>
        <w:rPr>
          <w:rFonts w:ascii="Times New Roman" w:hAnsi="Times New Roman" w:cs="Times New Roman"/>
        </w:rPr>
      </w:pPr>
      <w:r>
        <w:rPr>
          <w:rFonts w:ascii="Times New Roman" w:hAnsi="Times New Roman" w:cs="Times New Roman"/>
        </w:rPr>
        <w:t xml:space="preserve">Sur ce point : on envisage de le doter à hauteur de 800 ou 1000 euros. Il est en effet important que, comme les autres sociétés savantes, la SFLGC mette en valeur ses thésards les plus méritants. Anne Duprat rappelle que la SFLGC contribue au prix </w:t>
      </w:r>
      <w:proofErr w:type="spellStart"/>
      <w:r>
        <w:rPr>
          <w:rFonts w:ascii="Times New Roman" w:hAnsi="Times New Roman" w:cs="Times New Roman"/>
        </w:rPr>
        <w:t>Ary</w:t>
      </w:r>
      <w:proofErr w:type="spellEnd"/>
      <w:r>
        <w:rPr>
          <w:rFonts w:ascii="Times New Roman" w:hAnsi="Times New Roman" w:cs="Times New Roman"/>
        </w:rPr>
        <w:t xml:space="preserve"> Schaeffer, ce qui est excellent en terme de visibilité puisque la SFLGC est représentée lors de la remise du prix.</w:t>
      </w:r>
      <w:r w:rsidRPr="002C3B90">
        <w:rPr>
          <w:rFonts w:ascii="Times New Roman" w:hAnsi="Times New Roman" w:cs="Times New Roman"/>
        </w:rPr>
        <w:t xml:space="preserve"> </w:t>
      </w:r>
    </w:p>
    <w:p w14:paraId="7334C574" w14:textId="77777777" w:rsidR="00DA5D87" w:rsidRDefault="00DA5D87" w:rsidP="002C3B90">
      <w:pPr>
        <w:jc w:val="both"/>
        <w:rPr>
          <w:rFonts w:ascii="Times New Roman" w:hAnsi="Times New Roman" w:cs="Times New Roman"/>
        </w:rPr>
      </w:pPr>
    </w:p>
    <w:p w14:paraId="3AA7F8DD" w14:textId="4A650DC6" w:rsidR="000278B3" w:rsidRPr="002C3B90" w:rsidRDefault="000278B3" w:rsidP="002C3B90">
      <w:pPr>
        <w:jc w:val="both"/>
        <w:rPr>
          <w:rFonts w:ascii="Times New Roman" w:hAnsi="Times New Roman" w:cs="Times New Roman"/>
        </w:rPr>
      </w:pPr>
      <w:r>
        <w:rPr>
          <w:rFonts w:ascii="Times New Roman" w:hAnsi="Times New Roman" w:cs="Times New Roman"/>
        </w:rPr>
        <w:t>L’ordre du jour étant épuisé, le CA prend fin à 17h.</w:t>
      </w:r>
    </w:p>
    <w:sectPr w:rsidR="000278B3" w:rsidRPr="002C3B90" w:rsidSect="007570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2645E"/>
    <w:multiLevelType w:val="hybridMultilevel"/>
    <w:tmpl w:val="628E74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EF"/>
    <w:rsid w:val="000278B3"/>
    <w:rsid w:val="00093953"/>
    <w:rsid w:val="0014097A"/>
    <w:rsid w:val="002A3BEF"/>
    <w:rsid w:val="002C3B90"/>
    <w:rsid w:val="00311703"/>
    <w:rsid w:val="0049561E"/>
    <w:rsid w:val="00583722"/>
    <w:rsid w:val="00621AE2"/>
    <w:rsid w:val="00741DC5"/>
    <w:rsid w:val="007570E6"/>
    <w:rsid w:val="00987872"/>
    <w:rsid w:val="009A1077"/>
    <w:rsid w:val="00C11FAD"/>
    <w:rsid w:val="00DA5D87"/>
    <w:rsid w:val="00DB2E86"/>
    <w:rsid w:val="00DD47BC"/>
    <w:rsid w:val="00E27A4D"/>
    <w:rsid w:val="00F34C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B988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3BEF"/>
    <w:pPr>
      <w:spacing w:after="200" w:line="276" w:lineRule="auto"/>
      <w:ind w:left="720"/>
      <w:contextualSpacing/>
    </w:pPr>
    <w:rPr>
      <w:rFonts w:eastAsiaTheme="minorHAnsi"/>
      <w:sz w:val="22"/>
      <w:szCs w:val="22"/>
      <w:lang w:eastAsia="en-US"/>
    </w:rPr>
  </w:style>
  <w:style w:type="paragraph" w:styleId="Textedebulles">
    <w:name w:val="Balloon Text"/>
    <w:basedOn w:val="Normal"/>
    <w:link w:val="TextedebullesCar"/>
    <w:uiPriority w:val="99"/>
    <w:semiHidden/>
    <w:unhideWhenUsed/>
    <w:rsid w:val="00DD47B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D47BC"/>
    <w:rPr>
      <w:rFonts w:ascii="Lucida Grande" w:hAnsi="Lucida Grande" w:cs="Lucida Grande"/>
      <w:sz w:val="18"/>
      <w:szCs w:val="18"/>
    </w:rPr>
  </w:style>
  <w:style w:type="paragraph" w:styleId="NormalWeb">
    <w:name w:val="Normal (Web)"/>
    <w:basedOn w:val="Normal"/>
    <w:uiPriority w:val="99"/>
    <w:rsid w:val="00DD47BC"/>
    <w:pPr>
      <w:spacing w:beforeLines="1" w:afterLines="1" w:after="200"/>
    </w:pPr>
    <w:rPr>
      <w:rFonts w:ascii="Times" w:eastAsiaTheme="minorHAnsi" w:hAnsi="Times" w:cs="Times New Roman"/>
      <w:sz w:val="20"/>
      <w:szCs w:val="20"/>
      <w:lang w:val="en-GB"/>
    </w:rPr>
  </w:style>
  <w:style w:type="character" w:styleId="Lienhypertexte">
    <w:name w:val="Hyperlink"/>
    <w:basedOn w:val="Policepardfaut"/>
    <w:uiPriority w:val="99"/>
    <w:unhideWhenUsed/>
    <w:rsid w:val="0014097A"/>
    <w:rPr>
      <w:color w:val="0000FF" w:themeColor="hyperlink"/>
      <w:u w:val="single"/>
    </w:rPr>
  </w:style>
  <w:style w:type="paragraph" w:styleId="Commentaire">
    <w:name w:val="annotation text"/>
    <w:basedOn w:val="Normal"/>
    <w:link w:val="CommentaireCar"/>
    <w:uiPriority w:val="99"/>
    <w:semiHidden/>
    <w:unhideWhenUsed/>
    <w:rsid w:val="00E27A4D"/>
  </w:style>
  <w:style w:type="character" w:customStyle="1" w:styleId="CommentaireCar">
    <w:name w:val="Commentaire Car"/>
    <w:basedOn w:val="Policepardfaut"/>
    <w:link w:val="Commentaire"/>
    <w:uiPriority w:val="99"/>
    <w:semiHidden/>
    <w:rsid w:val="00E27A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3BEF"/>
    <w:pPr>
      <w:spacing w:after="200" w:line="276" w:lineRule="auto"/>
      <w:ind w:left="720"/>
      <w:contextualSpacing/>
    </w:pPr>
    <w:rPr>
      <w:rFonts w:eastAsiaTheme="minorHAnsi"/>
      <w:sz w:val="22"/>
      <w:szCs w:val="22"/>
      <w:lang w:eastAsia="en-US"/>
    </w:rPr>
  </w:style>
  <w:style w:type="paragraph" w:styleId="Textedebulles">
    <w:name w:val="Balloon Text"/>
    <w:basedOn w:val="Normal"/>
    <w:link w:val="TextedebullesCar"/>
    <w:uiPriority w:val="99"/>
    <w:semiHidden/>
    <w:unhideWhenUsed/>
    <w:rsid w:val="00DD47B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D47BC"/>
    <w:rPr>
      <w:rFonts w:ascii="Lucida Grande" w:hAnsi="Lucida Grande" w:cs="Lucida Grande"/>
      <w:sz w:val="18"/>
      <w:szCs w:val="18"/>
    </w:rPr>
  </w:style>
  <w:style w:type="paragraph" w:styleId="NormalWeb">
    <w:name w:val="Normal (Web)"/>
    <w:basedOn w:val="Normal"/>
    <w:uiPriority w:val="99"/>
    <w:rsid w:val="00DD47BC"/>
    <w:pPr>
      <w:spacing w:beforeLines="1" w:afterLines="1" w:after="200"/>
    </w:pPr>
    <w:rPr>
      <w:rFonts w:ascii="Times" w:eastAsiaTheme="minorHAnsi" w:hAnsi="Times" w:cs="Times New Roman"/>
      <w:sz w:val="20"/>
      <w:szCs w:val="20"/>
      <w:lang w:val="en-GB"/>
    </w:rPr>
  </w:style>
  <w:style w:type="character" w:styleId="Lienhypertexte">
    <w:name w:val="Hyperlink"/>
    <w:basedOn w:val="Policepardfaut"/>
    <w:uiPriority w:val="99"/>
    <w:unhideWhenUsed/>
    <w:rsid w:val="0014097A"/>
    <w:rPr>
      <w:color w:val="0000FF" w:themeColor="hyperlink"/>
      <w:u w:val="single"/>
    </w:rPr>
  </w:style>
  <w:style w:type="paragraph" w:styleId="Commentaire">
    <w:name w:val="annotation text"/>
    <w:basedOn w:val="Normal"/>
    <w:link w:val="CommentaireCar"/>
    <w:uiPriority w:val="99"/>
    <w:semiHidden/>
    <w:unhideWhenUsed/>
    <w:rsid w:val="00E27A4D"/>
  </w:style>
  <w:style w:type="character" w:customStyle="1" w:styleId="CommentaireCar">
    <w:name w:val="Commentaire Car"/>
    <w:basedOn w:val="Policepardfaut"/>
    <w:link w:val="Commentaire"/>
    <w:uiPriority w:val="99"/>
    <w:semiHidden/>
    <w:rsid w:val="00E27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presidence@sflgc.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1357</Words>
  <Characters>7469</Characters>
  <Application>Microsoft Macintosh Word</Application>
  <DocSecurity>0</DocSecurity>
  <Lines>62</Lines>
  <Paragraphs>17</Paragraphs>
  <ScaleCrop>false</ScaleCrop>
  <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dc:creator>
  <cp:keywords/>
  <dc:description/>
  <cp:lastModifiedBy>Scat</cp:lastModifiedBy>
  <cp:revision>14</cp:revision>
  <dcterms:created xsi:type="dcterms:W3CDTF">2018-11-20T14:08:00Z</dcterms:created>
  <dcterms:modified xsi:type="dcterms:W3CDTF">2018-12-18T15:17:00Z</dcterms:modified>
</cp:coreProperties>
</file>